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65AAA" w14:textId="77777777" w:rsidR="002C374B" w:rsidRPr="00387E80" w:rsidRDefault="002C374B" w:rsidP="002C374B">
      <w:pPr>
        <w:widowControl w:val="0"/>
        <w:autoSpaceDE w:val="0"/>
        <w:autoSpaceDN w:val="0"/>
        <w:adjustRightInd w:val="0"/>
        <w:spacing w:after="240" w:line="320" w:lineRule="atLeast"/>
        <w:ind w:left="851" w:right="567"/>
        <w:jc w:val="center"/>
        <w:rPr>
          <w:rFonts w:ascii="Helvetica Neue" w:hAnsi="Helvetica Neue" w:cs="Helvetica Neue"/>
          <w:b/>
          <w:bCs/>
          <w:color w:val="000000"/>
          <w:lang w:val="en-US"/>
        </w:rPr>
      </w:pPr>
      <w:r w:rsidRPr="00387E80">
        <w:rPr>
          <w:rFonts w:ascii="Helvetica Neue" w:hAnsi="Helvetica Neue" w:cs="Helvetica Neue"/>
          <w:b/>
          <w:bCs/>
          <w:color w:val="000000"/>
          <w:lang w:val="en-US"/>
        </w:rPr>
        <w:t>ESTONIAN JUNIOR OPEN 2017</w:t>
      </w:r>
    </w:p>
    <w:p w14:paraId="13510F0A" w14:textId="77777777" w:rsidR="002C374B" w:rsidRDefault="002C374B" w:rsidP="002C374B">
      <w:pPr>
        <w:widowControl w:val="0"/>
        <w:autoSpaceDE w:val="0"/>
        <w:autoSpaceDN w:val="0"/>
        <w:adjustRightInd w:val="0"/>
        <w:spacing w:after="240" w:line="320" w:lineRule="atLeast"/>
        <w:ind w:left="851" w:right="567"/>
        <w:rPr>
          <w:rFonts w:ascii="Helvetica Neue" w:hAnsi="Helvetica Neue" w:cs="Helvetica Neue"/>
          <w:b/>
          <w:bCs/>
          <w:color w:val="000000"/>
          <w:lang w:val="en-US"/>
        </w:rPr>
      </w:pPr>
    </w:p>
    <w:p w14:paraId="27BABFF6" w14:textId="77777777" w:rsidR="002C374B" w:rsidRPr="00387E80" w:rsidRDefault="002C374B" w:rsidP="002C374B">
      <w:pPr>
        <w:widowControl w:val="0"/>
        <w:autoSpaceDE w:val="0"/>
        <w:autoSpaceDN w:val="0"/>
        <w:adjustRightInd w:val="0"/>
        <w:spacing w:after="240" w:line="320" w:lineRule="atLeast"/>
        <w:ind w:left="851" w:right="567"/>
        <w:rPr>
          <w:rFonts w:ascii="Times" w:hAnsi="Times" w:cs="Times"/>
          <w:color w:val="000000"/>
          <w:lang w:val="en-US"/>
        </w:rPr>
      </w:pPr>
      <w:r w:rsidRPr="00387E80">
        <w:rPr>
          <w:rFonts w:ascii="Helvetica Neue" w:hAnsi="Helvetica Neue" w:cs="Helvetica Neue"/>
          <w:b/>
          <w:bCs/>
          <w:color w:val="000000"/>
          <w:lang w:val="en-US"/>
        </w:rPr>
        <w:t xml:space="preserve">1. GENERAL </w:t>
      </w:r>
    </w:p>
    <w:p w14:paraId="75F390DE" w14:textId="3CAAF393" w:rsidR="003C2FB2" w:rsidRDefault="002C374B" w:rsidP="002C374B">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000000"/>
          <w:lang w:val="en-US"/>
        </w:rPr>
      </w:pPr>
      <w:r w:rsidRPr="002C374B">
        <w:rPr>
          <w:rFonts w:ascii="Helvetica Neue" w:hAnsi="Helvetica Neue" w:cs="Times"/>
          <w:color w:val="499BC9" w:themeColor="accent1"/>
          <w:lang w:val="en-US"/>
        </w:rPr>
        <w:t xml:space="preserve">1.1 </w:t>
      </w:r>
      <w:r w:rsidR="00756D20">
        <w:rPr>
          <w:rFonts w:ascii="Helvetica Neue" w:hAnsi="Helvetica Neue" w:cs="Times"/>
          <w:color w:val="499BC9" w:themeColor="accent1"/>
          <w:lang w:val="en-US"/>
        </w:rPr>
        <w:t>Date</w:t>
      </w:r>
      <w:r w:rsidRPr="002C374B">
        <w:rPr>
          <w:rFonts w:ascii="Helvetica Neue" w:hAnsi="Helvetica Neue" w:cs="Times"/>
          <w:color w:val="499BC9" w:themeColor="accent1"/>
          <w:lang w:val="en-US"/>
        </w:rPr>
        <w:t xml:space="preserve"> and place</w:t>
      </w:r>
      <w:r w:rsidRPr="002C374B">
        <w:rPr>
          <w:rFonts w:ascii="Helvetica Neue" w:hAnsi="Helvetica Neue" w:cs="Times"/>
          <w:color w:val="91C2DE" w:themeColor="accent1" w:themeTint="99"/>
          <w:lang w:val="en-US"/>
        </w:rPr>
        <w:t>.</w:t>
      </w:r>
      <w:r w:rsidR="003C2FB2">
        <w:rPr>
          <w:rFonts w:ascii="Helvetica Neue" w:hAnsi="Helvetica Neue" w:cs="Times"/>
          <w:color w:val="000000"/>
          <w:lang w:val="en-US"/>
        </w:rPr>
        <w:t xml:space="preserve"> </w:t>
      </w:r>
    </w:p>
    <w:p w14:paraId="4263053A" w14:textId="4E97E7AC" w:rsidR="002C374B" w:rsidRPr="00387E80" w:rsidRDefault="0074580F" w:rsidP="002C374B">
      <w:pPr>
        <w:widowControl w:val="0"/>
        <w:tabs>
          <w:tab w:val="left" w:pos="220"/>
          <w:tab w:val="left" w:pos="720"/>
        </w:tabs>
        <w:autoSpaceDE w:val="0"/>
        <w:autoSpaceDN w:val="0"/>
        <w:adjustRightInd w:val="0"/>
        <w:spacing w:after="240" w:line="300" w:lineRule="atLeast"/>
        <w:ind w:left="851" w:right="567"/>
        <w:rPr>
          <w:rFonts w:ascii="Times" w:hAnsi="Times" w:cs="Times"/>
          <w:color w:val="000000"/>
          <w:lang w:val="en-US"/>
        </w:rPr>
      </w:pPr>
      <w:proofErr w:type="gramStart"/>
      <w:r>
        <w:rPr>
          <w:rFonts w:ascii="Helvetica Neue" w:hAnsi="Helvetica Neue" w:cs="Times"/>
          <w:color w:val="000000"/>
          <w:lang w:val="en-US"/>
        </w:rPr>
        <w:t>4</w:t>
      </w:r>
      <w:r w:rsidR="002C374B" w:rsidRPr="00387E80">
        <w:rPr>
          <w:rFonts w:ascii="Helvetica Neue" w:hAnsi="Helvetica Neue" w:cs="Times"/>
          <w:color w:val="000000"/>
          <w:lang w:val="en-US"/>
        </w:rPr>
        <w:t>.-</w:t>
      </w:r>
      <w:proofErr w:type="gramEnd"/>
      <w:r>
        <w:rPr>
          <w:rFonts w:ascii="Helvetica Neue" w:hAnsi="Helvetica Neue" w:cs="Times"/>
          <w:color w:val="000000"/>
          <w:lang w:val="en-US"/>
        </w:rPr>
        <w:t>6.7</w:t>
      </w:r>
      <w:r w:rsidR="005C3313">
        <w:rPr>
          <w:rFonts w:ascii="Helvetica Neue" w:hAnsi="Helvetica Neue" w:cs="Times"/>
          <w:color w:val="000000"/>
          <w:lang w:val="en-US"/>
        </w:rPr>
        <w:t>.</w:t>
      </w:r>
      <w:r w:rsidR="002C374B" w:rsidRPr="00387E80">
        <w:rPr>
          <w:rFonts w:ascii="Helvetica Neue" w:hAnsi="Helvetica Neue" w:cs="Times"/>
          <w:color w:val="000000"/>
          <w:lang w:val="en-US"/>
        </w:rPr>
        <w:t xml:space="preserve">2017. </w:t>
      </w:r>
      <w:proofErr w:type="spellStart"/>
      <w:r w:rsidR="002C374B" w:rsidRPr="00387E80">
        <w:rPr>
          <w:rFonts w:ascii="Helvetica Neue" w:hAnsi="Helvetica Neue" w:cs="Times"/>
          <w:color w:val="000000"/>
          <w:lang w:val="en-US"/>
        </w:rPr>
        <w:t>Otepää</w:t>
      </w:r>
      <w:proofErr w:type="spellEnd"/>
      <w:r w:rsidR="002C374B" w:rsidRPr="00387E80">
        <w:rPr>
          <w:rFonts w:ascii="Helvetica Neue" w:hAnsi="Helvetica Neue" w:cs="Times"/>
          <w:color w:val="000000"/>
          <w:lang w:val="en-US"/>
        </w:rPr>
        <w:t xml:space="preserve"> Golf Center</w:t>
      </w:r>
    </w:p>
    <w:p w14:paraId="53162025" w14:textId="77777777" w:rsidR="003C2FB2" w:rsidRDefault="002C374B" w:rsidP="002C374B">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139DEB"/>
          <w:lang w:val="en-US"/>
        </w:rPr>
      </w:pPr>
      <w:proofErr w:type="gramStart"/>
      <w:r w:rsidRPr="002C374B">
        <w:rPr>
          <w:rFonts w:ascii="Helvetica Neue" w:hAnsi="Helvetica Neue" w:cs="Times"/>
          <w:color w:val="499BC9" w:themeColor="accent1"/>
          <w:lang w:val="en-US"/>
        </w:rPr>
        <w:t>1.2  Form</w:t>
      </w:r>
      <w:proofErr w:type="gramEnd"/>
      <w:r w:rsidRPr="002C374B">
        <w:rPr>
          <w:rFonts w:ascii="Helvetica Neue" w:hAnsi="Helvetica Neue" w:cs="Times"/>
          <w:color w:val="499BC9" w:themeColor="accent1"/>
          <w:lang w:val="en-US"/>
        </w:rPr>
        <w:t xml:space="preserve"> of Play.</w:t>
      </w:r>
      <w:r w:rsidRPr="00387E80">
        <w:rPr>
          <w:rFonts w:ascii="Helvetica Neue" w:hAnsi="Helvetica Neue" w:cs="Times"/>
          <w:color w:val="139DEB"/>
          <w:lang w:val="en-US"/>
        </w:rPr>
        <w:t xml:space="preserve">  </w:t>
      </w:r>
    </w:p>
    <w:p w14:paraId="6BCC5922" w14:textId="46663F9D" w:rsidR="002C374B" w:rsidRDefault="002C374B" w:rsidP="00756D20">
      <w:pPr>
        <w:widowControl w:val="0"/>
        <w:tabs>
          <w:tab w:val="left" w:pos="220"/>
          <w:tab w:val="left" w:pos="720"/>
        </w:tabs>
        <w:autoSpaceDE w:val="0"/>
        <w:autoSpaceDN w:val="0"/>
        <w:adjustRightInd w:val="0"/>
        <w:spacing w:after="240" w:line="300" w:lineRule="atLeast"/>
        <w:ind w:left="851" w:right="567"/>
        <w:jc w:val="both"/>
        <w:rPr>
          <w:rFonts w:ascii="Times" w:hAnsi="Times" w:cs="Times"/>
          <w:color w:val="000000"/>
          <w:lang w:val="en-US"/>
        </w:rPr>
      </w:pPr>
      <w:r w:rsidRPr="00387E80">
        <w:rPr>
          <w:rFonts w:ascii="Helvetica Neue" w:hAnsi="Helvetica Neue" w:cs="Helvetica Neue"/>
          <w:color w:val="000000"/>
          <w:lang w:val="en-US"/>
        </w:rPr>
        <w:t xml:space="preserve">The Championship shall be decided by stroke play over three rounds of 18 holes each day, in accordance with the Rules of Golf as approved by R&amp;A Rules Limited, the Estonian Golf </w:t>
      </w:r>
      <w:r w:rsidR="00756D20">
        <w:rPr>
          <w:rFonts w:ascii="Helvetica Neue" w:hAnsi="Helvetica Neue" w:cs="Helvetica Neue"/>
          <w:color w:val="000000"/>
          <w:lang w:val="en-US"/>
        </w:rPr>
        <w:t>Association</w:t>
      </w:r>
      <w:r w:rsidRPr="00387E80">
        <w:rPr>
          <w:rFonts w:ascii="Helvetica Neue" w:hAnsi="Helvetica Neue" w:cs="Helvetica Neue"/>
          <w:color w:val="000000"/>
          <w:lang w:val="en-US"/>
        </w:rPr>
        <w:t xml:space="preserve"> Hard Card, the Local Rules approved by the Committee at the championship and the Conditions herein. </w:t>
      </w:r>
      <w:r w:rsidRPr="00387E80">
        <w:rPr>
          <w:rFonts w:ascii="Times" w:hAnsi="Times" w:cs="Times"/>
          <w:color w:val="000000"/>
          <w:lang w:val="en-US"/>
        </w:rPr>
        <w:t> </w:t>
      </w:r>
    </w:p>
    <w:p w14:paraId="55865DE4" w14:textId="7887D6FA" w:rsidR="003C2FB2" w:rsidRDefault="002C374B" w:rsidP="002C374B">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499BC9" w:themeColor="accent1"/>
          <w:lang w:val="en-US"/>
        </w:rPr>
      </w:pPr>
      <w:proofErr w:type="gramStart"/>
      <w:r w:rsidRPr="002C374B">
        <w:rPr>
          <w:rFonts w:ascii="Helvetica Neue" w:hAnsi="Helvetica Neue" w:cs="Times"/>
          <w:color w:val="499BC9" w:themeColor="accent1"/>
          <w:lang w:val="en-US"/>
        </w:rPr>
        <w:t xml:space="preserve">1.3 </w:t>
      </w:r>
      <w:r w:rsidR="00756D20">
        <w:rPr>
          <w:rFonts w:ascii="Helvetica Neue" w:hAnsi="Helvetica Neue" w:cs="Times"/>
          <w:color w:val="499BC9" w:themeColor="accent1"/>
          <w:lang w:val="en-US"/>
        </w:rPr>
        <w:t xml:space="preserve"> Eligibility</w:t>
      </w:r>
      <w:proofErr w:type="gramEnd"/>
      <w:r w:rsidR="00756D20">
        <w:rPr>
          <w:rFonts w:ascii="Helvetica Neue" w:hAnsi="Helvetica Neue" w:cs="Times"/>
          <w:color w:val="499BC9" w:themeColor="accent1"/>
          <w:lang w:val="en-US"/>
        </w:rPr>
        <w:t xml:space="preserve"> of Competitors and </w:t>
      </w:r>
      <w:r w:rsidRPr="002C374B">
        <w:rPr>
          <w:rFonts w:ascii="Helvetica Neue" w:hAnsi="Helvetica Neue" w:cs="Times"/>
          <w:color w:val="499BC9" w:themeColor="accent1"/>
          <w:lang w:val="en-US"/>
        </w:rPr>
        <w:t>Categories</w:t>
      </w:r>
    </w:p>
    <w:p w14:paraId="2CC69383" w14:textId="0551E152" w:rsidR="00756D20" w:rsidRDefault="00756D20" w:rsidP="002C374B">
      <w:pPr>
        <w:widowControl w:val="0"/>
        <w:tabs>
          <w:tab w:val="left" w:pos="220"/>
          <w:tab w:val="left" w:pos="720"/>
        </w:tabs>
        <w:autoSpaceDE w:val="0"/>
        <w:autoSpaceDN w:val="0"/>
        <w:adjustRightInd w:val="0"/>
        <w:spacing w:after="240" w:line="300" w:lineRule="atLeast"/>
        <w:ind w:left="851" w:right="567"/>
        <w:rPr>
          <w:rFonts w:ascii="Helvetica Neue" w:hAnsi="Helvetica Neue" w:cs="Helvetica Neue"/>
          <w:color w:val="00002C"/>
          <w:lang w:val="en-US"/>
        </w:rPr>
      </w:pPr>
      <w:r w:rsidRPr="00450967">
        <w:rPr>
          <w:rFonts w:ascii="Helvetica Neue" w:hAnsi="Helvetica Neue" w:cs="Helvetica Neue"/>
          <w:color w:val="00002C"/>
          <w:lang w:val="en-US"/>
        </w:rPr>
        <w:t>An entr</w:t>
      </w:r>
      <w:r>
        <w:rPr>
          <w:rFonts w:ascii="Helvetica Neue" w:hAnsi="Helvetica Neue" w:cs="Helvetica Neue"/>
          <w:color w:val="00002C"/>
          <w:lang w:val="en-US"/>
        </w:rPr>
        <w:t>y will be accepted from any junior</w:t>
      </w:r>
      <w:r w:rsidRPr="00450967">
        <w:rPr>
          <w:rFonts w:ascii="Helvetica Neue" w:hAnsi="Helvetica Neue" w:cs="Helvetica Neue"/>
          <w:color w:val="00002C"/>
          <w:lang w:val="en-US"/>
        </w:rPr>
        <w:t xml:space="preserve"> amateur</w:t>
      </w:r>
      <w:r>
        <w:rPr>
          <w:rFonts w:ascii="Helvetica Neue" w:hAnsi="Helvetica Neue" w:cs="Helvetica Neue"/>
          <w:color w:val="00002C"/>
          <w:lang w:val="en-US"/>
        </w:rPr>
        <w:t xml:space="preserve"> player who has EGA exact HCP 36</w:t>
      </w:r>
      <w:r w:rsidRPr="00450967">
        <w:rPr>
          <w:rFonts w:ascii="Helvetica Neue" w:hAnsi="Helvetica Neue" w:cs="Helvetica Neue"/>
          <w:color w:val="00002C"/>
          <w:lang w:val="en-US"/>
        </w:rPr>
        <w:t>,0</w:t>
      </w:r>
      <w:r>
        <w:rPr>
          <w:rFonts w:ascii="Helvetica Neue" w:hAnsi="Helvetica Neue" w:cs="Helvetica Neue"/>
          <w:color w:val="00002C"/>
          <w:lang w:val="en-US"/>
        </w:rPr>
        <w:t>.</w:t>
      </w:r>
      <w:r w:rsidRPr="00450967">
        <w:rPr>
          <w:rFonts w:ascii="Helvetica Neue" w:hAnsi="Helvetica Neue" w:cs="Helvetica Neue"/>
          <w:color w:val="00002C"/>
          <w:lang w:val="en-US"/>
        </w:rPr>
        <w:t xml:space="preserve"> </w:t>
      </w:r>
    </w:p>
    <w:p w14:paraId="7BC74878" w14:textId="22DA4501" w:rsidR="003C2FB2" w:rsidRDefault="00BC1D2D" w:rsidP="002C374B">
      <w:pPr>
        <w:widowControl w:val="0"/>
        <w:tabs>
          <w:tab w:val="left" w:pos="220"/>
          <w:tab w:val="left" w:pos="720"/>
        </w:tabs>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000000"/>
          <w:lang w:val="en-US"/>
        </w:rPr>
        <w:t>The Estonian Junior Open will be played in</w:t>
      </w:r>
      <w:r w:rsidR="002C374B" w:rsidRPr="00EA0156">
        <w:rPr>
          <w:rFonts w:ascii="Helvetica Neue" w:hAnsi="Helvetica Neue" w:cs="Times"/>
          <w:color w:val="000000"/>
          <w:lang w:val="en-US"/>
        </w:rPr>
        <w:t xml:space="preserve"> 8 categories:</w:t>
      </w:r>
      <w:r w:rsidR="002C374B" w:rsidRPr="00EA0156">
        <w:rPr>
          <w:rFonts w:ascii="Helvetica Neue" w:hAnsi="Helvetica Neue" w:cs="Times"/>
          <w:color w:val="000000"/>
          <w:lang w:val="en-US"/>
        </w:rPr>
        <w:br/>
        <w:t>U12 (Boys, girls)</w:t>
      </w:r>
      <w:r w:rsidR="002C374B" w:rsidRPr="00EA0156">
        <w:rPr>
          <w:rFonts w:ascii="Helvetica Neue" w:hAnsi="Helvetica Neue" w:cs="Times"/>
          <w:color w:val="000000"/>
          <w:lang w:val="en-US"/>
        </w:rPr>
        <w:br/>
        <w:t>U15 (Boys girls)</w:t>
      </w:r>
      <w:r w:rsidR="002C374B" w:rsidRPr="00EA0156">
        <w:rPr>
          <w:rFonts w:ascii="Helvetica Neue" w:hAnsi="Helvetica Neue" w:cs="Times"/>
          <w:color w:val="000000"/>
          <w:lang w:val="en-US"/>
        </w:rPr>
        <w:br/>
        <w:t>U18 (Boys, girls)</w:t>
      </w:r>
      <w:r w:rsidR="002C374B" w:rsidRPr="00EA0156">
        <w:rPr>
          <w:rFonts w:ascii="Helvetica Neue" w:hAnsi="Helvetica Neue" w:cs="Times"/>
          <w:color w:val="000000"/>
          <w:lang w:val="en-US"/>
        </w:rPr>
        <w:br/>
        <w:t>U21 (Boys, girls)</w:t>
      </w:r>
    </w:p>
    <w:p w14:paraId="3C189D0D" w14:textId="2A960810" w:rsidR="00756D20" w:rsidRPr="00EA0156" w:rsidRDefault="002C374B" w:rsidP="00756D20">
      <w:pPr>
        <w:widowControl w:val="0"/>
        <w:tabs>
          <w:tab w:val="left" w:pos="220"/>
          <w:tab w:val="left" w:pos="720"/>
        </w:tabs>
        <w:autoSpaceDE w:val="0"/>
        <w:autoSpaceDN w:val="0"/>
        <w:adjustRightInd w:val="0"/>
        <w:spacing w:after="240" w:line="300" w:lineRule="atLeast"/>
        <w:ind w:left="851" w:right="567"/>
        <w:rPr>
          <w:rFonts w:ascii="Helvetica Neue" w:hAnsi="Helvetica Neue" w:cs="Times"/>
          <w:i/>
          <w:color w:val="000000"/>
          <w:lang w:val="en-US"/>
        </w:rPr>
      </w:pPr>
      <w:r w:rsidRPr="00EA0156">
        <w:rPr>
          <w:rFonts w:ascii="Helvetica Neue" w:hAnsi="Helvetica Neue" w:cs="Times"/>
          <w:i/>
          <w:color w:val="000000"/>
          <w:lang w:val="en-US"/>
        </w:rPr>
        <w:t>Note: WAGR points are available only for U18 and U21</w:t>
      </w:r>
      <w:r w:rsidR="00BC1D2D">
        <w:rPr>
          <w:rFonts w:ascii="Helvetica Neue" w:hAnsi="Helvetica Neue" w:cs="Times"/>
          <w:i/>
          <w:color w:val="000000"/>
          <w:lang w:val="en-US"/>
        </w:rPr>
        <w:t>.</w:t>
      </w:r>
      <w:r>
        <w:rPr>
          <w:rFonts w:ascii="Helvetica Neue" w:hAnsi="Helvetica Neue" w:cs="Times"/>
          <w:i/>
          <w:color w:val="000000"/>
          <w:lang w:val="en-US"/>
        </w:rPr>
        <w:br/>
      </w:r>
      <w:r w:rsidR="00756D20">
        <w:rPr>
          <w:rFonts w:ascii="Helvetica Neue" w:hAnsi="Helvetica Neue" w:cs="Times"/>
          <w:i/>
          <w:color w:val="000000"/>
          <w:lang w:val="en-US"/>
        </w:rPr>
        <w:t>Note: Player may compete in older age category, but this request should be announced during registration process.</w:t>
      </w:r>
    </w:p>
    <w:p w14:paraId="2D3F7C22" w14:textId="77777777" w:rsidR="003C2FB2" w:rsidRDefault="002C374B" w:rsidP="00756D20">
      <w:pPr>
        <w:widowControl w:val="0"/>
        <w:autoSpaceDE w:val="0"/>
        <w:autoSpaceDN w:val="0"/>
        <w:adjustRightInd w:val="0"/>
        <w:ind w:left="851" w:right="567"/>
        <w:rPr>
          <w:rFonts w:ascii="Helvetica Neue" w:hAnsi="Helvetica Neue" w:cs="Times"/>
          <w:color w:val="000000"/>
          <w:lang w:val="en-US"/>
        </w:rPr>
      </w:pPr>
      <w:r w:rsidRPr="002C374B">
        <w:rPr>
          <w:rFonts w:ascii="Helvetica Neue" w:hAnsi="Helvetica Neue" w:cs="Times"/>
          <w:color w:val="499BC9" w:themeColor="accent1"/>
          <w:lang w:val="en-US"/>
        </w:rPr>
        <w:t>1.4 Number of Competitors</w:t>
      </w:r>
      <w:r w:rsidRPr="00387E80">
        <w:rPr>
          <w:rFonts w:ascii="Helvetica Neue" w:hAnsi="Helvetica Neue" w:cs="Times"/>
          <w:color w:val="139DEB"/>
          <w:lang w:val="en-US"/>
        </w:rPr>
        <w:t xml:space="preserve"> </w:t>
      </w:r>
      <w:r w:rsidRPr="00387E80">
        <w:rPr>
          <w:rFonts w:ascii="Helvetica Neue" w:hAnsi="Helvetica Neue" w:cs="Times"/>
          <w:color w:val="000000"/>
          <w:lang w:val="en-US"/>
        </w:rPr>
        <w:t> </w:t>
      </w:r>
    </w:p>
    <w:p w14:paraId="174DCB73" w14:textId="77777777" w:rsidR="00756D20" w:rsidRDefault="00756D20" w:rsidP="002C374B">
      <w:pPr>
        <w:widowControl w:val="0"/>
        <w:autoSpaceDE w:val="0"/>
        <w:autoSpaceDN w:val="0"/>
        <w:adjustRightInd w:val="0"/>
        <w:ind w:left="851" w:right="567"/>
        <w:rPr>
          <w:rFonts w:ascii="Helvetica Neue" w:hAnsi="Helvetica Neue" w:cs="Helvetica Neue"/>
          <w:color w:val="000000"/>
          <w:lang w:val="en-US"/>
        </w:rPr>
      </w:pPr>
    </w:p>
    <w:p w14:paraId="4BFF5785" w14:textId="7789E7A2" w:rsidR="002C374B" w:rsidRDefault="002C374B" w:rsidP="00756D20">
      <w:pPr>
        <w:widowControl w:val="0"/>
        <w:autoSpaceDE w:val="0"/>
        <w:autoSpaceDN w:val="0"/>
        <w:adjustRightInd w:val="0"/>
        <w:ind w:left="851" w:right="567"/>
        <w:jc w:val="both"/>
        <w:rPr>
          <w:rFonts w:ascii="Helvetica" w:hAnsi="Helvetica" w:cs="Helvetica"/>
          <w:color w:val="262626"/>
          <w:lang w:val="en-US"/>
        </w:rPr>
      </w:pPr>
      <w:r w:rsidRPr="00387E80">
        <w:rPr>
          <w:rFonts w:ascii="Helvetica Neue" w:hAnsi="Helvetica Neue" w:cs="Helvetica Neue"/>
          <w:color w:val="000000"/>
          <w:lang w:val="en-US"/>
        </w:rPr>
        <w:t xml:space="preserve">The </w:t>
      </w:r>
      <w:r w:rsidR="003C2FB2">
        <w:rPr>
          <w:rFonts w:ascii="Helvetica Neue" w:hAnsi="Helvetica Neue" w:cs="Helvetica Neue"/>
          <w:color w:val="000000"/>
          <w:lang w:val="en-US"/>
        </w:rPr>
        <w:t>starting field will comprise 100</w:t>
      </w:r>
      <w:r w:rsidRPr="00387E80">
        <w:rPr>
          <w:rFonts w:ascii="Helvetica Neue" w:hAnsi="Helvetica Neue" w:cs="Helvetica Neue"/>
          <w:color w:val="000000"/>
          <w:lang w:val="en-US"/>
        </w:rPr>
        <w:t xml:space="preserve"> competitors</w:t>
      </w:r>
      <w:proofErr w:type="gramStart"/>
      <w:r w:rsidRPr="00387E80">
        <w:rPr>
          <w:rFonts w:ascii="Helvetica Neue" w:hAnsi="Helvetica Neue" w:cs="Helvetica Neue"/>
          <w:color w:val="000000"/>
          <w:lang w:val="en-US"/>
        </w:rPr>
        <w:t>. </w:t>
      </w:r>
      <w:proofErr w:type="gramEnd"/>
      <w:r w:rsidRPr="00387E80">
        <w:rPr>
          <w:rFonts w:ascii="Helvetica Neue" w:hAnsi="Helvetica Neue" w:cs="Helvetica Neue"/>
          <w:color w:val="000000"/>
          <w:lang w:val="en-US"/>
        </w:rPr>
        <w:t xml:space="preserve"> </w:t>
      </w:r>
      <w:r w:rsidRPr="00387E80">
        <w:rPr>
          <w:rFonts w:ascii="Helvetica" w:hAnsi="Helvetica" w:cs="Helvetica"/>
          <w:color w:val="262626"/>
          <w:lang w:val="en-US"/>
        </w:rPr>
        <w:t xml:space="preserve">If the number of entries exceeds this number, places in the starting field will be decided by </w:t>
      </w:r>
      <w:r w:rsidR="003C2FB2">
        <w:rPr>
          <w:rFonts w:ascii="Helvetica" w:hAnsi="Helvetica" w:cs="Helvetica"/>
          <w:color w:val="262626"/>
          <w:lang w:val="en-US"/>
        </w:rPr>
        <w:t xml:space="preserve">Committee on base of </w:t>
      </w:r>
      <w:r w:rsidRPr="00387E80">
        <w:rPr>
          <w:rFonts w:ascii="Helvetica" w:hAnsi="Helvetica" w:cs="Helvetica"/>
          <w:color w:val="262626"/>
          <w:lang w:val="en-US"/>
        </w:rPr>
        <w:t>handicap ballot</w:t>
      </w:r>
      <w:r>
        <w:rPr>
          <w:rFonts w:ascii="Helvetica" w:hAnsi="Helvetica" w:cs="Helvetica"/>
          <w:i/>
          <w:color w:val="262626"/>
          <w:lang w:val="en-US"/>
        </w:rPr>
        <w:t xml:space="preserve">. </w:t>
      </w:r>
      <w:r w:rsidRPr="00387E80">
        <w:rPr>
          <w:rFonts w:ascii="Helvetica" w:hAnsi="Helvetica" w:cs="Helvetica"/>
          <w:color w:val="262626"/>
          <w:lang w:val="en-US"/>
        </w:rPr>
        <w:t xml:space="preserve">If there are less than 6 players in </w:t>
      </w:r>
      <w:r>
        <w:rPr>
          <w:rFonts w:ascii="Helvetica" w:hAnsi="Helvetica" w:cs="Helvetica"/>
          <w:color w:val="262626"/>
          <w:lang w:val="en-US"/>
        </w:rPr>
        <w:t>the category</w:t>
      </w:r>
      <w:r w:rsidRPr="00387E80">
        <w:rPr>
          <w:rFonts w:ascii="Helvetica" w:hAnsi="Helvetica" w:cs="Helvetica"/>
          <w:color w:val="262626"/>
          <w:lang w:val="en-US"/>
        </w:rPr>
        <w:t>, the Committee will automatically transfer players into other group.</w:t>
      </w:r>
    </w:p>
    <w:p w14:paraId="1DCD6029" w14:textId="77777777" w:rsidR="002C374B" w:rsidRDefault="002C374B" w:rsidP="002C374B">
      <w:pPr>
        <w:widowControl w:val="0"/>
        <w:autoSpaceDE w:val="0"/>
        <w:autoSpaceDN w:val="0"/>
        <w:adjustRightInd w:val="0"/>
        <w:ind w:left="851" w:right="567"/>
        <w:rPr>
          <w:rFonts w:ascii="Helvetica" w:hAnsi="Helvetica" w:cs="Helvetica"/>
          <w:color w:val="262626"/>
          <w:lang w:val="en-US"/>
        </w:rPr>
      </w:pPr>
    </w:p>
    <w:p w14:paraId="68210D65" w14:textId="77777777" w:rsidR="003C2FB2" w:rsidRDefault="002C374B" w:rsidP="003C2FB2">
      <w:pPr>
        <w:widowControl w:val="0"/>
        <w:autoSpaceDE w:val="0"/>
        <w:autoSpaceDN w:val="0"/>
        <w:adjustRightInd w:val="0"/>
        <w:ind w:left="851" w:right="567"/>
        <w:rPr>
          <w:rFonts w:ascii="Helvetica Neue" w:hAnsi="Helvetica Neue" w:cs="Times"/>
          <w:color w:val="000000"/>
          <w:lang w:val="en-US"/>
        </w:rPr>
      </w:pPr>
      <w:r w:rsidRPr="00387E80">
        <w:rPr>
          <w:rFonts w:ascii="Helvetica Neue" w:hAnsi="Helvetica Neue" w:cs="Times"/>
          <w:color w:val="139DEB"/>
          <w:lang w:val="en-US"/>
        </w:rPr>
        <w:lastRenderedPageBreak/>
        <w:t xml:space="preserve">1.5 Cut </w:t>
      </w:r>
    </w:p>
    <w:p w14:paraId="76B2E358" w14:textId="1E47C44C" w:rsidR="002C374B" w:rsidRDefault="005C3313" w:rsidP="003C2FB2">
      <w:pPr>
        <w:widowControl w:val="0"/>
        <w:autoSpaceDE w:val="0"/>
        <w:autoSpaceDN w:val="0"/>
        <w:adjustRightInd w:val="0"/>
        <w:ind w:left="851" w:right="567"/>
        <w:rPr>
          <w:rFonts w:ascii="Helvetica Neue" w:hAnsi="Helvetica Neue" w:cs="Times"/>
          <w:color w:val="139DEB"/>
          <w:lang w:val="en-US"/>
        </w:rPr>
      </w:pPr>
      <w:r>
        <w:rPr>
          <w:rFonts w:ascii="Helvetica Neue" w:hAnsi="Helvetica Neue" w:cs="Helvetica Neue"/>
          <w:color w:val="000000"/>
          <w:lang w:val="en-US"/>
        </w:rPr>
        <w:br/>
      </w:r>
      <w:r w:rsidR="002C374B" w:rsidRPr="00387E80">
        <w:rPr>
          <w:rFonts w:ascii="Helvetica Neue" w:hAnsi="Helvetica Neue" w:cs="Helvetica Neue"/>
          <w:color w:val="000000"/>
          <w:lang w:val="en-US"/>
        </w:rPr>
        <w:t>There is no cut</w:t>
      </w:r>
      <w:r w:rsidR="00D76F38">
        <w:rPr>
          <w:rFonts w:ascii="Helvetica Neue" w:hAnsi="Helvetica Neue" w:cs="Helvetica Neue"/>
          <w:color w:val="000000"/>
          <w:lang w:val="en-US"/>
        </w:rPr>
        <w:t xml:space="preserve"> on this competition</w:t>
      </w:r>
      <w:r w:rsidR="002C374B">
        <w:rPr>
          <w:rFonts w:ascii="Helvetica" w:hAnsi="Helvetica" w:cs="Helvetica"/>
          <w:color w:val="262626"/>
          <w:lang w:val="en-US"/>
        </w:rPr>
        <w:br/>
      </w:r>
    </w:p>
    <w:p w14:paraId="79D99177" w14:textId="77777777" w:rsidR="003C2FB2" w:rsidRDefault="002C374B" w:rsidP="00BC1D2D">
      <w:pPr>
        <w:widowControl w:val="0"/>
        <w:autoSpaceDE w:val="0"/>
        <w:autoSpaceDN w:val="0"/>
        <w:adjustRightInd w:val="0"/>
        <w:spacing w:line="360" w:lineRule="auto"/>
        <w:ind w:left="851" w:right="567"/>
        <w:rPr>
          <w:rFonts w:ascii="Helvetica Neue" w:hAnsi="Helvetica Neue" w:cs="Times"/>
          <w:color w:val="000000"/>
          <w:lang w:val="en-US"/>
        </w:rPr>
      </w:pPr>
      <w:r w:rsidRPr="00387E80">
        <w:rPr>
          <w:rFonts w:ascii="Helvetica Neue" w:hAnsi="Helvetica Neue" w:cs="Times"/>
          <w:color w:val="139DEB"/>
          <w:lang w:val="en-US"/>
        </w:rPr>
        <w:t xml:space="preserve">1.6 Caddies </w:t>
      </w:r>
    </w:p>
    <w:p w14:paraId="47C89377" w14:textId="488AE5D0" w:rsidR="002C374B" w:rsidRPr="00387E80" w:rsidRDefault="00BC1D2D" w:rsidP="00BC1D2D">
      <w:pPr>
        <w:widowControl w:val="0"/>
        <w:autoSpaceDE w:val="0"/>
        <w:autoSpaceDN w:val="0"/>
        <w:adjustRightInd w:val="0"/>
        <w:spacing w:line="360" w:lineRule="auto"/>
        <w:ind w:left="851" w:right="567"/>
        <w:rPr>
          <w:rFonts w:ascii="Helvetica" w:hAnsi="Helvetica" w:cs="Helvetica"/>
          <w:color w:val="262626"/>
          <w:lang w:val="en-US"/>
        </w:rPr>
      </w:pPr>
      <w:r>
        <w:rPr>
          <w:rFonts w:ascii="Helvetica" w:hAnsi="Helvetica" w:cs="Helvetica"/>
          <w:color w:val="262626"/>
          <w:lang w:val="en-US"/>
        </w:rPr>
        <w:t>No caddies are permitted</w:t>
      </w:r>
    </w:p>
    <w:p w14:paraId="0C0E1373" w14:textId="77777777" w:rsidR="003C2FB2" w:rsidRDefault="002C374B" w:rsidP="002C374B">
      <w:pPr>
        <w:widowControl w:val="0"/>
        <w:autoSpaceDE w:val="0"/>
        <w:autoSpaceDN w:val="0"/>
        <w:adjustRightInd w:val="0"/>
        <w:spacing w:after="240" w:line="300" w:lineRule="atLeast"/>
        <w:ind w:left="851" w:right="567"/>
        <w:rPr>
          <w:rFonts w:ascii="Helvetica Neue" w:hAnsi="Helvetica Neue" w:cs="Times"/>
          <w:color w:val="000000"/>
          <w:lang w:val="en-US"/>
        </w:rPr>
      </w:pPr>
      <w:r>
        <w:rPr>
          <w:rFonts w:ascii="Helvetica Neue" w:hAnsi="Helvetica Neue" w:cs="Times"/>
          <w:color w:val="139DEB"/>
          <w:lang w:val="en-US"/>
        </w:rPr>
        <w:br/>
      </w:r>
      <w:r w:rsidRPr="00387E80">
        <w:rPr>
          <w:rFonts w:ascii="Helvetica Neue" w:hAnsi="Helvetica Neue" w:cs="Times"/>
          <w:color w:val="139DEB"/>
          <w:lang w:val="en-US"/>
        </w:rPr>
        <w:t xml:space="preserve">1.7 Decision of Ties </w:t>
      </w:r>
    </w:p>
    <w:p w14:paraId="72FB0671" w14:textId="77777777" w:rsidR="00756D20" w:rsidRPr="00C83F0F" w:rsidRDefault="00756D20" w:rsidP="00756D20">
      <w:pPr>
        <w:widowControl w:val="0"/>
        <w:autoSpaceDE w:val="0"/>
        <w:autoSpaceDN w:val="0"/>
        <w:adjustRightInd w:val="0"/>
        <w:ind w:left="851"/>
        <w:jc w:val="both"/>
        <w:rPr>
          <w:rFonts w:ascii="Helvetica Neue" w:hAnsi="Helvetica Neue" w:cs="Helvetica Neue"/>
          <w:bCs/>
          <w:sz w:val="26"/>
          <w:szCs w:val="26"/>
          <w:lang w:val="en-US"/>
        </w:rPr>
      </w:pPr>
      <w:r w:rsidRPr="00C83F0F">
        <w:rPr>
          <w:rFonts w:ascii="Helvetica Neue" w:hAnsi="Helvetica Neue" w:cs="Helvetica Neue"/>
          <w:bCs/>
          <w:sz w:val="26"/>
          <w:szCs w:val="26"/>
          <w:lang w:val="en-US"/>
        </w:rPr>
        <w:t xml:space="preserve">In the event of a tie for first place, the winner shall be decided by a play-off by stroke play over holes to be selected by the Committee. The play-off shall start as soon as practicable after the last competitors have finished their final round. </w:t>
      </w:r>
    </w:p>
    <w:p w14:paraId="233322F3" w14:textId="77777777" w:rsidR="00756D20" w:rsidRDefault="00756D20" w:rsidP="00756D20">
      <w:pPr>
        <w:widowControl w:val="0"/>
        <w:autoSpaceDE w:val="0"/>
        <w:autoSpaceDN w:val="0"/>
        <w:adjustRightInd w:val="0"/>
        <w:ind w:left="851"/>
        <w:jc w:val="both"/>
        <w:rPr>
          <w:rFonts w:ascii="Helvetica" w:hAnsi="Helvetica" w:cs="Helvetica"/>
          <w:bCs/>
          <w:lang w:val="en-US"/>
        </w:rPr>
      </w:pPr>
      <w:r w:rsidRPr="00C83F0F">
        <w:rPr>
          <w:rFonts w:ascii="Helvetica Neue" w:hAnsi="Helvetica Neue" w:cs="Helvetica Neue"/>
          <w:bCs/>
          <w:sz w:val="26"/>
          <w:szCs w:val="26"/>
          <w:lang w:val="en-US"/>
        </w:rPr>
        <w:t xml:space="preserve">The competitor with the lowest aggregate score over the extra holes shall be declared the winner. </w:t>
      </w:r>
      <w:r w:rsidRPr="00C83F0F">
        <w:rPr>
          <w:rFonts w:ascii="Helvetica" w:hAnsi="Helvetica" w:cs="Helvetica"/>
          <w:bCs/>
          <w:lang w:val="en-US"/>
        </w:rPr>
        <w:t>The competitor with highest score is loser. If two or more competitors share the lowest score, the winner shall decide on nex</w:t>
      </w:r>
      <w:bookmarkStart w:id="0" w:name="_GoBack"/>
      <w:bookmarkEnd w:id="0"/>
      <w:r w:rsidRPr="00C83F0F">
        <w:rPr>
          <w:rFonts w:ascii="Helvetica" w:hAnsi="Helvetica" w:cs="Helvetica"/>
          <w:bCs/>
          <w:lang w:val="en-US"/>
        </w:rPr>
        <w:t>t hole. For competitors who fall out from play-off with equal score, the places will be decided on the basis of scores recorded on final 36, 18, 9, 6, 3 holes or last hole, in that order. If the tie still exists, an 18-hole count-back will be used on the second round and then first round, if necessary.</w:t>
      </w:r>
    </w:p>
    <w:p w14:paraId="7BD08E87" w14:textId="77777777" w:rsidR="00756D20" w:rsidRDefault="00756D20" w:rsidP="002C374B">
      <w:pPr>
        <w:widowControl w:val="0"/>
        <w:autoSpaceDE w:val="0"/>
        <w:autoSpaceDN w:val="0"/>
        <w:adjustRightInd w:val="0"/>
        <w:spacing w:after="240" w:line="320" w:lineRule="atLeast"/>
        <w:ind w:left="851" w:right="567"/>
        <w:rPr>
          <w:rFonts w:ascii="Helvetica Neue" w:hAnsi="Helvetica Neue" w:cs="Helvetica Neue"/>
          <w:b/>
          <w:bCs/>
          <w:color w:val="00002C"/>
          <w:lang w:val="en-US"/>
        </w:rPr>
      </w:pPr>
    </w:p>
    <w:p w14:paraId="75907A47" w14:textId="77777777" w:rsidR="002C374B" w:rsidRPr="00387E80" w:rsidRDefault="002C374B" w:rsidP="002C374B">
      <w:pPr>
        <w:widowControl w:val="0"/>
        <w:autoSpaceDE w:val="0"/>
        <w:autoSpaceDN w:val="0"/>
        <w:adjustRightInd w:val="0"/>
        <w:spacing w:after="240" w:line="320" w:lineRule="atLeast"/>
        <w:ind w:left="851" w:right="567"/>
        <w:rPr>
          <w:rFonts w:ascii="Times" w:hAnsi="Times" w:cs="Times"/>
          <w:color w:val="000000"/>
          <w:lang w:val="en-US"/>
        </w:rPr>
      </w:pPr>
      <w:r w:rsidRPr="00387E80">
        <w:rPr>
          <w:rFonts w:ascii="Helvetica Neue" w:hAnsi="Helvetica Neue" w:cs="Helvetica Neue"/>
          <w:b/>
          <w:bCs/>
          <w:color w:val="00002C"/>
          <w:lang w:val="en-US"/>
        </w:rPr>
        <w:t xml:space="preserve">2. ENTRIES </w:t>
      </w:r>
    </w:p>
    <w:p w14:paraId="09B405E6" w14:textId="77777777" w:rsidR="003C2FB2" w:rsidRDefault="002C374B" w:rsidP="002C374B">
      <w:pPr>
        <w:widowControl w:val="0"/>
        <w:autoSpaceDE w:val="0"/>
        <w:autoSpaceDN w:val="0"/>
        <w:adjustRightInd w:val="0"/>
        <w:spacing w:after="240" w:line="300" w:lineRule="atLeast"/>
        <w:ind w:left="851" w:right="567"/>
        <w:rPr>
          <w:rFonts w:ascii="Helvetica Neue" w:hAnsi="Helvetica Neue" w:cs="Times"/>
          <w:color w:val="000000"/>
          <w:lang w:val="en-US"/>
        </w:rPr>
      </w:pPr>
      <w:r w:rsidRPr="00387E80">
        <w:rPr>
          <w:rFonts w:ascii="Helvetica Neue" w:hAnsi="Helvetica Neue" w:cs="Times"/>
          <w:color w:val="139DEB"/>
          <w:lang w:val="en-US"/>
        </w:rPr>
        <w:t xml:space="preserve">2.1 Entries </w:t>
      </w:r>
    </w:p>
    <w:p w14:paraId="42AFFB51" w14:textId="009F7A11" w:rsidR="002C374B" w:rsidRPr="00387E80" w:rsidRDefault="002C374B" w:rsidP="002C374B">
      <w:pPr>
        <w:widowControl w:val="0"/>
        <w:autoSpaceDE w:val="0"/>
        <w:autoSpaceDN w:val="0"/>
        <w:adjustRightInd w:val="0"/>
        <w:spacing w:after="240" w:line="300" w:lineRule="atLeast"/>
        <w:ind w:left="851" w:right="567"/>
        <w:rPr>
          <w:rFonts w:ascii="Times" w:hAnsi="Times" w:cs="Times"/>
          <w:color w:val="000000"/>
          <w:lang w:val="en-US"/>
        </w:rPr>
      </w:pPr>
      <w:r w:rsidRPr="00387E80">
        <w:rPr>
          <w:rFonts w:ascii="Helvetica" w:hAnsi="Helvetica" w:cs="Helvetica"/>
          <w:color w:val="262626"/>
          <w:lang w:val="en-US"/>
        </w:rPr>
        <w:t>Entries, by using the attached entry form, must be sent by email to the following address: info@</w:t>
      </w:r>
      <w:r w:rsidR="0074580F">
        <w:rPr>
          <w:rFonts w:ascii="Helvetica" w:hAnsi="Helvetica" w:cs="Helvetica"/>
          <w:color w:val="262626"/>
          <w:lang w:val="en-US"/>
        </w:rPr>
        <w:t>otepaagolf.ee</w:t>
      </w:r>
      <w:r w:rsidRPr="00387E80">
        <w:rPr>
          <w:rFonts w:ascii="Helvetica" w:hAnsi="Helvetica" w:cs="Helvetica"/>
          <w:color w:val="262626"/>
          <w:lang w:val="en-US"/>
        </w:rPr>
        <w:t xml:space="preserve"> or registration can be done in </w:t>
      </w:r>
      <w:proofErr w:type="spellStart"/>
      <w:r w:rsidRPr="00387E80">
        <w:rPr>
          <w:rFonts w:ascii="Helvetica" w:hAnsi="Helvetica" w:cs="Helvetica"/>
          <w:color w:val="262626"/>
          <w:lang w:val="en-US"/>
        </w:rPr>
        <w:t>Golfbox</w:t>
      </w:r>
      <w:proofErr w:type="spellEnd"/>
      <w:r w:rsidR="00A33A7C">
        <w:rPr>
          <w:rFonts w:ascii="Helvetica" w:hAnsi="Helvetica" w:cs="Helvetica"/>
          <w:color w:val="262626"/>
          <w:lang w:val="en-US"/>
        </w:rPr>
        <w:t>.</w:t>
      </w:r>
    </w:p>
    <w:p w14:paraId="74492046" w14:textId="778E6793" w:rsidR="002C374B" w:rsidRPr="00387E80" w:rsidRDefault="002C374B" w:rsidP="002C374B">
      <w:pPr>
        <w:widowControl w:val="0"/>
        <w:autoSpaceDE w:val="0"/>
        <w:autoSpaceDN w:val="0"/>
        <w:adjustRightInd w:val="0"/>
        <w:ind w:left="851" w:right="567"/>
        <w:rPr>
          <w:rFonts w:ascii="Helvetica" w:hAnsi="Helvetica" w:cs="Helvetica"/>
          <w:color w:val="262626"/>
          <w:lang w:val="en-US"/>
        </w:rPr>
      </w:pPr>
      <w:r w:rsidRPr="00387E80">
        <w:rPr>
          <w:rFonts w:ascii="Helvetica" w:hAnsi="Helvetica" w:cs="Helvetica"/>
          <w:color w:val="262626"/>
          <w:lang w:val="en-US"/>
        </w:rPr>
        <w:t xml:space="preserve">The closing date for entries is </w:t>
      </w:r>
      <w:r w:rsidR="00F41F4C">
        <w:rPr>
          <w:rFonts w:ascii="Helvetica" w:hAnsi="Helvetica" w:cs="Helvetica"/>
          <w:color w:val="262626"/>
          <w:lang w:val="en-US"/>
        </w:rPr>
        <w:t>Tuesday</w:t>
      </w:r>
      <w:r w:rsidRPr="00387E80">
        <w:rPr>
          <w:rFonts w:ascii="Helvetica" w:hAnsi="Helvetica" w:cs="Helvetica"/>
          <w:color w:val="262626"/>
          <w:lang w:val="en-US"/>
        </w:rPr>
        <w:t xml:space="preserve">, </w:t>
      </w:r>
      <w:r w:rsidR="0074580F">
        <w:rPr>
          <w:rFonts w:ascii="Helvetica" w:hAnsi="Helvetica" w:cs="Helvetica"/>
          <w:color w:val="262626"/>
          <w:lang w:val="en-US"/>
        </w:rPr>
        <w:t>2nd</w:t>
      </w:r>
      <w:r>
        <w:rPr>
          <w:rFonts w:ascii="Helvetica" w:hAnsi="Helvetica" w:cs="Helvetica"/>
          <w:color w:val="262626"/>
          <w:lang w:val="en-US"/>
        </w:rPr>
        <w:t xml:space="preserve"> of </w:t>
      </w:r>
      <w:r w:rsidR="0074580F">
        <w:rPr>
          <w:rFonts w:ascii="Helvetica" w:hAnsi="Helvetica" w:cs="Helvetica"/>
          <w:color w:val="262626"/>
          <w:lang w:val="en-US"/>
        </w:rPr>
        <w:t>July</w:t>
      </w:r>
      <w:r>
        <w:rPr>
          <w:rFonts w:ascii="Helvetica" w:hAnsi="Helvetica" w:cs="Helvetica"/>
          <w:color w:val="262626"/>
          <w:lang w:val="en-US"/>
        </w:rPr>
        <w:t>,</w:t>
      </w:r>
      <w:r w:rsidR="00D71841">
        <w:rPr>
          <w:rFonts w:ascii="Helvetica" w:hAnsi="Helvetica" w:cs="Helvetica"/>
          <w:color w:val="262626"/>
          <w:lang w:val="en-US"/>
        </w:rPr>
        <w:t xml:space="preserve"> at 12</w:t>
      </w:r>
      <w:r w:rsidRPr="00387E80">
        <w:rPr>
          <w:rFonts w:ascii="Helvetica" w:hAnsi="Helvetica" w:cs="Helvetica"/>
          <w:color w:val="262626"/>
          <w:lang w:val="en-US"/>
        </w:rPr>
        <w:t>:00 o’clock. An entrant’s form will not have been officially received until his name has been posted at the off</w:t>
      </w:r>
      <w:r w:rsidR="00A33A7C">
        <w:rPr>
          <w:rFonts w:ascii="Helvetica" w:hAnsi="Helvetica" w:cs="Helvetica"/>
          <w:color w:val="262626"/>
          <w:lang w:val="en-US"/>
        </w:rPr>
        <w:t>icial website of the tournament- www.otepaagolf.ee.</w:t>
      </w:r>
    </w:p>
    <w:p w14:paraId="34681311" w14:textId="12A30EA3" w:rsidR="002C374B" w:rsidRPr="005E5CA4" w:rsidRDefault="002C374B" w:rsidP="002C374B">
      <w:pPr>
        <w:widowControl w:val="0"/>
        <w:autoSpaceDE w:val="0"/>
        <w:autoSpaceDN w:val="0"/>
        <w:adjustRightInd w:val="0"/>
        <w:ind w:left="851" w:right="567"/>
        <w:rPr>
          <w:rFonts w:ascii="Helvetica" w:hAnsi="Helvetica" w:cs="Helvetica"/>
          <w:i/>
          <w:color w:val="262626"/>
          <w:lang w:val="en-US"/>
        </w:rPr>
      </w:pPr>
      <w:r w:rsidRPr="005E5CA4">
        <w:rPr>
          <w:rFonts w:ascii="Helvetica" w:hAnsi="Helvetica" w:cs="Helvetica"/>
          <w:i/>
          <w:color w:val="262626"/>
          <w:lang w:val="en-US"/>
        </w:rPr>
        <w:t>Notes: Late e</w:t>
      </w:r>
      <w:r w:rsidR="003C2FB2">
        <w:rPr>
          <w:rFonts w:ascii="Helvetica" w:hAnsi="Helvetica" w:cs="Helvetica"/>
          <w:i/>
          <w:color w:val="262626"/>
          <w:lang w:val="en-US"/>
        </w:rPr>
        <w:t xml:space="preserve">ntries will not be accepted. </w:t>
      </w:r>
    </w:p>
    <w:p w14:paraId="436706F5" w14:textId="77777777" w:rsidR="002C374B" w:rsidRPr="00387E80" w:rsidRDefault="002C374B" w:rsidP="002C374B">
      <w:pPr>
        <w:widowControl w:val="0"/>
        <w:autoSpaceDE w:val="0"/>
        <w:autoSpaceDN w:val="0"/>
        <w:adjustRightInd w:val="0"/>
        <w:spacing w:line="280" w:lineRule="atLeast"/>
        <w:ind w:left="851" w:right="567"/>
        <w:rPr>
          <w:rFonts w:ascii="Times" w:hAnsi="Times" w:cs="Times"/>
          <w:color w:val="000000"/>
          <w:lang w:val="en-US"/>
        </w:rPr>
      </w:pPr>
    </w:p>
    <w:p w14:paraId="7B82A2A4" w14:textId="77777777" w:rsidR="00756D20" w:rsidRDefault="002C374B" w:rsidP="002C374B">
      <w:pPr>
        <w:widowControl w:val="0"/>
        <w:autoSpaceDE w:val="0"/>
        <w:autoSpaceDN w:val="0"/>
        <w:adjustRightInd w:val="0"/>
        <w:spacing w:after="240" w:line="300" w:lineRule="atLeast"/>
        <w:ind w:left="851" w:right="567"/>
        <w:rPr>
          <w:rFonts w:ascii="Helvetica Neue" w:hAnsi="Helvetica Neue" w:cs="Times"/>
          <w:color w:val="000000"/>
          <w:lang w:val="en-US"/>
        </w:rPr>
      </w:pPr>
      <w:r w:rsidRPr="00387E80">
        <w:rPr>
          <w:rFonts w:ascii="Helvetica Neue" w:hAnsi="Helvetica Neue" w:cs="Times"/>
          <w:color w:val="139DEB"/>
          <w:lang w:val="en-US"/>
        </w:rPr>
        <w:t xml:space="preserve">2.2 Entry Fee </w:t>
      </w:r>
    </w:p>
    <w:p w14:paraId="6282AF55" w14:textId="5DA667C9" w:rsidR="002C374B" w:rsidRPr="00387E80" w:rsidRDefault="002C374B" w:rsidP="002C374B">
      <w:pPr>
        <w:widowControl w:val="0"/>
        <w:autoSpaceDE w:val="0"/>
        <w:autoSpaceDN w:val="0"/>
        <w:adjustRightInd w:val="0"/>
        <w:spacing w:after="240" w:line="300" w:lineRule="atLeast"/>
        <w:ind w:left="851" w:right="567"/>
        <w:rPr>
          <w:rFonts w:ascii="Times" w:hAnsi="Times" w:cs="Times"/>
          <w:color w:val="000000"/>
          <w:lang w:val="en-US"/>
        </w:rPr>
      </w:pPr>
      <w:r w:rsidRPr="00387E80">
        <w:rPr>
          <w:rFonts w:ascii="Helvetica" w:hAnsi="Helvetica" w:cs="Helvetica"/>
          <w:color w:val="262626"/>
          <w:lang w:val="en-US"/>
        </w:rPr>
        <w:t xml:space="preserve">The entry fee is </w:t>
      </w:r>
      <w:r w:rsidR="003C2FB2">
        <w:rPr>
          <w:rFonts w:ascii="Helvetica" w:hAnsi="Helvetica" w:cs="Helvetica"/>
          <w:b/>
          <w:bCs/>
          <w:color w:val="262626"/>
          <w:lang w:val="en-US"/>
        </w:rPr>
        <w:t>69</w:t>
      </w:r>
      <w:r w:rsidRPr="00387E80">
        <w:rPr>
          <w:rFonts w:ascii="Helvetica" w:hAnsi="Helvetica" w:cs="Helvetica"/>
          <w:b/>
          <w:bCs/>
          <w:color w:val="262626"/>
          <w:lang w:val="en-US"/>
        </w:rPr>
        <w:t xml:space="preserve"> EUR</w:t>
      </w:r>
      <w:r w:rsidRPr="00387E80">
        <w:rPr>
          <w:rFonts w:ascii="Helvetica" w:hAnsi="Helvetica" w:cs="Helvetica"/>
          <w:color w:val="262626"/>
          <w:lang w:val="en-US"/>
        </w:rPr>
        <w:t>.</w:t>
      </w:r>
    </w:p>
    <w:p w14:paraId="4A8D30E9" w14:textId="53E86DC0" w:rsidR="002C374B" w:rsidRPr="00387E80" w:rsidRDefault="002C374B" w:rsidP="002C374B">
      <w:pPr>
        <w:widowControl w:val="0"/>
        <w:autoSpaceDE w:val="0"/>
        <w:autoSpaceDN w:val="0"/>
        <w:adjustRightInd w:val="0"/>
        <w:ind w:left="851" w:right="567"/>
        <w:rPr>
          <w:rFonts w:ascii="Helvetica" w:hAnsi="Helvetica" w:cs="Helvetica"/>
          <w:color w:val="262626"/>
          <w:lang w:val="en-US"/>
        </w:rPr>
      </w:pPr>
      <w:r w:rsidRPr="00387E80">
        <w:rPr>
          <w:rFonts w:ascii="Helvetica" w:hAnsi="Helvetica" w:cs="Helvetica"/>
          <w:color w:val="262626"/>
          <w:lang w:val="en-US"/>
        </w:rPr>
        <w:lastRenderedPageBreak/>
        <w:t xml:space="preserve">Entries </w:t>
      </w:r>
      <w:r w:rsidR="00756D20">
        <w:rPr>
          <w:rFonts w:ascii="Helvetica" w:hAnsi="Helvetica" w:cs="Helvetica"/>
          <w:color w:val="262626"/>
          <w:lang w:val="en-US"/>
        </w:rPr>
        <w:t xml:space="preserve">fee </w:t>
      </w:r>
      <w:r w:rsidR="003C2FB2">
        <w:rPr>
          <w:rFonts w:ascii="Helvetica" w:hAnsi="Helvetica" w:cs="Helvetica"/>
          <w:color w:val="262626"/>
          <w:lang w:val="en-US"/>
        </w:rPr>
        <w:t>must</w:t>
      </w:r>
      <w:r w:rsidRPr="00387E80">
        <w:rPr>
          <w:rFonts w:ascii="Helvetica" w:hAnsi="Helvetica" w:cs="Helvetica"/>
          <w:color w:val="262626"/>
          <w:lang w:val="en-US"/>
        </w:rPr>
        <w:t xml:space="preserve"> be paid before the closing date on the </w:t>
      </w:r>
      <w:r>
        <w:rPr>
          <w:rFonts w:ascii="Helvetica" w:hAnsi="Helvetica" w:cs="Helvetica"/>
          <w:color w:val="262626"/>
          <w:lang w:val="en-US"/>
        </w:rPr>
        <w:t>_______</w:t>
      </w:r>
      <w:r w:rsidRPr="00387E80">
        <w:rPr>
          <w:rFonts w:ascii="Helvetica" w:hAnsi="Helvetica" w:cs="Helvetica"/>
          <w:color w:val="262626"/>
          <w:lang w:val="en-US"/>
        </w:rPr>
        <w:t xml:space="preserve"> to the bank account </w:t>
      </w:r>
      <w:r>
        <w:rPr>
          <w:rFonts w:ascii="Helvetica" w:hAnsi="Helvetica" w:cs="Helvetica"/>
          <w:color w:val="262626"/>
          <w:lang w:val="en-US"/>
        </w:rPr>
        <w:t>_______________________________________________________________</w:t>
      </w:r>
      <w:r w:rsidRPr="00387E80">
        <w:rPr>
          <w:rFonts w:ascii="Helvetica" w:hAnsi="Helvetica" w:cs="Helvetica"/>
          <w:color w:val="262626"/>
          <w:lang w:val="en-US"/>
        </w:rPr>
        <w:t xml:space="preserve">. </w:t>
      </w:r>
    </w:p>
    <w:p w14:paraId="259A3D1A" w14:textId="77777777" w:rsidR="00F01DF8" w:rsidRDefault="00F01DF8" w:rsidP="002C374B">
      <w:pPr>
        <w:widowControl w:val="0"/>
        <w:autoSpaceDE w:val="0"/>
        <w:autoSpaceDN w:val="0"/>
        <w:adjustRightInd w:val="0"/>
        <w:ind w:left="851" w:right="567"/>
        <w:rPr>
          <w:rFonts w:ascii="Helvetica" w:hAnsi="Helvetica" w:cs="Helvetica"/>
          <w:color w:val="262626"/>
          <w:lang w:val="en-US"/>
        </w:rPr>
      </w:pPr>
    </w:p>
    <w:p w14:paraId="52CCDFA9" w14:textId="77777777" w:rsidR="002C374B" w:rsidRPr="00387E80" w:rsidRDefault="002C374B" w:rsidP="002C374B">
      <w:pPr>
        <w:widowControl w:val="0"/>
        <w:autoSpaceDE w:val="0"/>
        <w:autoSpaceDN w:val="0"/>
        <w:adjustRightInd w:val="0"/>
        <w:ind w:left="851" w:right="567"/>
        <w:rPr>
          <w:rFonts w:ascii="Helvetica" w:hAnsi="Helvetica" w:cs="Helvetica"/>
          <w:color w:val="262626"/>
          <w:lang w:val="en-US"/>
        </w:rPr>
      </w:pPr>
      <w:r w:rsidRPr="00387E80">
        <w:rPr>
          <w:rFonts w:ascii="Helvetica" w:hAnsi="Helvetica" w:cs="Helvetica"/>
          <w:color w:val="262626"/>
          <w:lang w:val="en-US"/>
        </w:rPr>
        <w:t>For payment explanation please mark the competitor´s name.</w:t>
      </w:r>
    </w:p>
    <w:p w14:paraId="62AE381C" w14:textId="77777777" w:rsidR="00756D20" w:rsidRDefault="00756D20" w:rsidP="002C374B">
      <w:pPr>
        <w:widowControl w:val="0"/>
        <w:autoSpaceDE w:val="0"/>
        <w:autoSpaceDN w:val="0"/>
        <w:adjustRightInd w:val="0"/>
        <w:ind w:left="851" w:right="567"/>
        <w:rPr>
          <w:rFonts w:ascii="Helvetica" w:hAnsi="Helvetica" w:cs="Helvetica"/>
          <w:color w:val="262626"/>
          <w:lang w:val="en-US"/>
        </w:rPr>
      </w:pPr>
    </w:p>
    <w:p w14:paraId="7276FA2C" w14:textId="15AA6604" w:rsidR="00756D20" w:rsidRDefault="002C374B" w:rsidP="00677022">
      <w:pPr>
        <w:widowControl w:val="0"/>
        <w:autoSpaceDE w:val="0"/>
        <w:autoSpaceDN w:val="0"/>
        <w:adjustRightInd w:val="0"/>
        <w:spacing w:after="240" w:line="300" w:lineRule="atLeast"/>
        <w:ind w:left="851" w:right="567"/>
        <w:rPr>
          <w:rFonts w:ascii="Helvetica Neue" w:hAnsi="Helvetica Neue" w:cs="Times"/>
          <w:color w:val="000000"/>
          <w:lang w:val="en-US"/>
        </w:rPr>
      </w:pPr>
      <w:r w:rsidRPr="00387E80">
        <w:rPr>
          <w:rFonts w:ascii="Helvetica Neue" w:hAnsi="Helvetica Neue" w:cs="Times"/>
          <w:color w:val="139DEB"/>
          <w:lang w:val="en-US"/>
        </w:rPr>
        <w:t>2.3 Refunds</w:t>
      </w:r>
    </w:p>
    <w:p w14:paraId="6FA47B5B" w14:textId="22D7F8E2" w:rsidR="002C374B" w:rsidRPr="00387E80" w:rsidRDefault="002C374B" w:rsidP="00756D20">
      <w:pPr>
        <w:widowControl w:val="0"/>
        <w:autoSpaceDE w:val="0"/>
        <w:autoSpaceDN w:val="0"/>
        <w:adjustRightInd w:val="0"/>
        <w:spacing w:after="240" w:line="300" w:lineRule="atLeast"/>
        <w:ind w:left="851" w:right="567"/>
        <w:jc w:val="both"/>
        <w:rPr>
          <w:rFonts w:ascii="Times" w:hAnsi="Times" w:cs="Times"/>
          <w:color w:val="000000"/>
          <w:lang w:val="en-US"/>
        </w:rPr>
      </w:pPr>
      <w:r w:rsidRPr="00387E80">
        <w:rPr>
          <w:rFonts w:ascii="Helvetica" w:hAnsi="Helvetica" w:cs="Helvetica"/>
          <w:color w:val="262626"/>
          <w:lang w:val="en-US"/>
        </w:rPr>
        <w:t>Entrance fe</w:t>
      </w:r>
      <w:r w:rsidR="00756D20">
        <w:rPr>
          <w:rFonts w:ascii="Helvetica" w:hAnsi="Helvetica" w:cs="Helvetica"/>
          <w:color w:val="262626"/>
          <w:lang w:val="en-US"/>
        </w:rPr>
        <w:t xml:space="preserve">es will only be refunded in </w:t>
      </w:r>
      <w:r w:rsidRPr="00387E80">
        <w:rPr>
          <w:rFonts w:ascii="Helvetica" w:hAnsi="Helvetica" w:cs="Helvetica"/>
          <w:color w:val="262626"/>
          <w:lang w:val="en-US"/>
        </w:rPr>
        <w:t>case of withdrawal being advised before the closing time for entries, except for those entrants who may be balloted out and who do not subsequently compete or those withdrawing for medical reasons.</w:t>
      </w:r>
    </w:p>
    <w:p w14:paraId="50E66C4D" w14:textId="5273C407" w:rsidR="00756D20" w:rsidRDefault="002C374B" w:rsidP="002C374B">
      <w:pPr>
        <w:widowControl w:val="0"/>
        <w:autoSpaceDE w:val="0"/>
        <w:autoSpaceDN w:val="0"/>
        <w:adjustRightInd w:val="0"/>
        <w:spacing w:after="240" w:line="300" w:lineRule="atLeast"/>
        <w:ind w:left="851" w:right="567"/>
        <w:rPr>
          <w:rFonts w:ascii="Helvetica Neue" w:hAnsi="Helvetica Neue" w:cs="Times"/>
          <w:color w:val="000000"/>
          <w:lang w:val="en-US"/>
        </w:rPr>
      </w:pPr>
      <w:r w:rsidRPr="00387E80">
        <w:rPr>
          <w:rFonts w:ascii="Helvetica Neue" w:hAnsi="Helvetica Neue" w:cs="Times"/>
          <w:color w:val="139DEB"/>
          <w:lang w:val="en-US"/>
        </w:rPr>
        <w:t xml:space="preserve">2.4 Reserve List </w:t>
      </w:r>
    </w:p>
    <w:p w14:paraId="141D4D9E" w14:textId="32D5AF19" w:rsidR="002C374B" w:rsidRPr="00387E80" w:rsidRDefault="002C374B" w:rsidP="00756D20">
      <w:pPr>
        <w:widowControl w:val="0"/>
        <w:autoSpaceDE w:val="0"/>
        <w:autoSpaceDN w:val="0"/>
        <w:adjustRightInd w:val="0"/>
        <w:spacing w:after="240" w:line="300" w:lineRule="atLeast"/>
        <w:ind w:left="851" w:right="567"/>
        <w:jc w:val="both"/>
        <w:rPr>
          <w:rFonts w:ascii="Times" w:hAnsi="Times" w:cs="Times"/>
          <w:color w:val="000000"/>
          <w:lang w:val="en-US"/>
        </w:rPr>
      </w:pPr>
      <w:r w:rsidRPr="00387E80">
        <w:rPr>
          <w:rFonts w:ascii="Helvetica Neue" w:hAnsi="Helvetica Neue" w:cs="Helvetica Neue"/>
          <w:color w:val="000000"/>
          <w:lang w:val="en-US"/>
        </w:rPr>
        <w:t xml:space="preserve">If entries exceed </w:t>
      </w:r>
      <w:r w:rsidR="003C2FB2">
        <w:rPr>
          <w:rFonts w:ascii="Helvetica Neue" w:hAnsi="Helvetica Neue" w:cs="Helvetica Neue"/>
          <w:color w:val="000000"/>
          <w:lang w:val="en-US"/>
        </w:rPr>
        <w:t>100</w:t>
      </w:r>
      <w:r w:rsidRPr="00387E80">
        <w:rPr>
          <w:rFonts w:ascii="Helvetica Neue" w:hAnsi="Helvetica Neue" w:cs="Helvetica Neue"/>
          <w:color w:val="000000"/>
          <w:lang w:val="en-US"/>
        </w:rPr>
        <w:t xml:space="preserve">, entrants will be allocated to a reserve list. Unsuccessful entrants shall be informed without delay and given the opportunity to compete if withdrawals subsequently occur. Entrance fees will be refunded to entrants balloted out who do not subsequently compete. </w:t>
      </w:r>
    </w:p>
    <w:p w14:paraId="43376E1B" w14:textId="77777777" w:rsidR="002C374B" w:rsidRPr="00387E80" w:rsidRDefault="002C374B" w:rsidP="002C374B">
      <w:pPr>
        <w:widowControl w:val="0"/>
        <w:autoSpaceDE w:val="0"/>
        <w:autoSpaceDN w:val="0"/>
        <w:adjustRightInd w:val="0"/>
        <w:spacing w:after="240" w:line="320" w:lineRule="atLeast"/>
        <w:ind w:left="851" w:right="567"/>
        <w:rPr>
          <w:rFonts w:ascii="Times" w:hAnsi="Times" w:cs="Times"/>
          <w:color w:val="000000"/>
          <w:lang w:val="en-US"/>
        </w:rPr>
      </w:pPr>
      <w:r w:rsidRPr="00387E80">
        <w:rPr>
          <w:rFonts w:ascii="Helvetica Neue" w:hAnsi="Helvetica Neue" w:cs="Helvetica Neue"/>
          <w:b/>
          <w:bCs/>
          <w:color w:val="00002C"/>
          <w:lang w:val="en-US"/>
        </w:rPr>
        <w:t xml:space="preserve">3. PRIZES </w:t>
      </w:r>
    </w:p>
    <w:p w14:paraId="6F5AF97A" w14:textId="77777777" w:rsidR="00756D20" w:rsidRDefault="002C374B" w:rsidP="00756D20">
      <w:pPr>
        <w:widowControl w:val="0"/>
        <w:autoSpaceDE w:val="0"/>
        <w:autoSpaceDN w:val="0"/>
        <w:adjustRightInd w:val="0"/>
        <w:spacing w:after="240" w:line="300" w:lineRule="atLeast"/>
        <w:ind w:left="851" w:right="567"/>
        <w:jc w:val="both"/>
        <w:rPr>
          <w:rFonts w:ascii="Helvetica Neue" w:hAnsi="Helvetica Neue" w:cs="Times"/>
          <w:color w:val="000000"/>
          <w:lang w:val="en-US"/>
        </w:rPr>
      </w:pPr>
      <w:r w:rsidRPr="00387E80">
        <w:rPr>
          <w:rFonts w:ascii="Helvetica Neue" w:hAnsi="Helvetica Neue" w:cs="Times"/>
          <w:color w:val="139DEB"/>
          <w:lang w:val="en-US"/>
        </w:rPr>
        <w:t xml:space="preserve">3.1 Title </w:t>
      </w:r>
      <w:r>
        <w:rPr>
          <w:rFonts w:ascii="Helvetica Neue" w:hAnsi="Helvetica Neue" w:cs="Times"/>
          <w:color w:val="139DEB"/>
          <w:lang w:val="en-US"/>
        </w:rPr>
        <w:t>and placing</w:t>
      </w:r>
    </w:p>
    <w:p w14:paraId="4087D521" w14:textId="5E3C684B" w:rsidR="002C374B" w:rsidRPr="00387E80" w:rsidRDefault="002C374B" w:rsidP="00756D20">
      <w:pPr>
        <w:widowControl w:val="0"/>
        <w:autoSpaceDE w:val="0"/>
        <w:autoSpaceDN w:val="0"/>
        <w:adjustRightInd w:val="0"/>
        <w:spacing w:after="240" w:line="300" w:lineRule="atLeast"/>
        <w:ind w:left="851" w:right="567"/>
        <w:jc w:val="both"/>
        <w:rPr>
          <w:rFonts w:ascii="Times" w:hAnsi="Times" w:cs="Times"/>
          <w:color w:val="000000"/>
          <w:lang w:val="en-US"/>
        </w:rPr>
      </w:pPr>
      <w:r w:rsidRPr="00387E80">
        <w:rPr>
          <w:rFonts w:ascii="Helvetica Neue" w:hAnsi="Helvetica Neue" w:cs="Helvetica Neue"/>
          <w:color w:val="000000"/>
          <w:lang w:val="en-US"/>
        </w:rPr>
        <w:t xml:space="preserve">The winner of the Championship shall be the Estonian </w:t>
      </w:r>
      <w:r>
        <w:rPr>
          <w:rFonts w:ascii="Helvetica Neue" w:hAnsi="Helvetica Neue" w:cs="Helvetica Neue"/>
          <w:color w:val="000000"/>
          <w:lang w:val="en-US"/>
        </w:rPr>
        <w:t>Junior</w:t>
      </w:r>
      <w:r w:rsidRPr="00387E80">
        <w:rPr>
          <w:rFonts w:ascii="Helvetica Neue" w:hAnsi="Helvetica Neue" w:cs="Helvetica Neue"/>
          <w:color w:val="000000"/>
          <w:lang w:val="en-US"/>
        </w:rPr>
        <w:t xml:space="preserve"> Champion for a period of one year. The winner shall receive a </w:t>
      </w:r>
      <w:r w:rsidR="00677022">
        <w:rPr>
          <w:rFonts w:ascii="Helvetica Neue" w:hAnsi="Helvetica Neue" w:cs="Helvetica Neue"/>
          <w:color w:val="000000"/>
          <w:lang w:val="en-US"/>
        </w:rPr>
        <w:t>1</w:t>
      </w:r>
      <w:r w:rsidR="00677022" w:rsidRPr="00677022">
        <w:rPr>
          <w:rFonts w:ascii="Helvetica Neue" w:hAnsi="Helvetica Neue" w:cs="Helvetica Neue"/>
          <w:color w:val="000000"/>
          <w:vertAlign w:val="superscript"/>
          <w:lang w:val="en-US"/>
        </w:rPr>
        <w:t>st</w:t>
      </w:r>
      <w:r w:rsidR="00677022">
        <w:rPr>
          <w:rFonts w:ascii="Helvetica Neue" w:hAnsi="Helvetica Neue" w:cs="Helvetica Neue"/>
          <w:color w:val="000000"/>
          <w:lang w:val="en-US"/>
        </w:rPr>
        <w:t xml:space="preserve"> place trophy</w:t>
      </w:r>
      <w:r w:rsidRPr="00387E80">
        <w:rPr>
          <w:rFonts w:ascii="Helvetica Neue" w:hAnsi="Helvetica Neue" w:cs="Helvetica Neue"/>
          <w:color w:val="000000"/>
          <w:lang w:val="en-US"/>
        </w:rPr>
        <w:t xml:space="preserve">, the runner up a </w:t>
      </w:r>
      <w:r w:rsidR="00677022">
        <w:rPr>
          <w:rFonts w:ascii="Helvetica Neue" w:hAnsi="Helvetica Neue" w:cs="Helvetica Neue"/>
          <w:color w:val="000000"/>
          <w:lang w:val="en-US"/>
        </w:rPr>
        <w:t>2</w:t>
      </w:r>
      <w:r w:rsidR="00677022" w:rsidRPr="00677022">
        <w:rPr>
          <w:rFonts w:ascii="Helvetica Neue" w:hAnsi="Helvetica Neue" w:cs="Helvetica Neue"/>
          <w:color w:val="000000"/>
          <w:vertAlign w:val="superscript"/>
          <w:lang w:val="en-US"/>
        </w:rPr>
        <w:t>nd</w:t>
      </w:r>
      <w:r w:rsidR="00677022">
        <w:rPr>
          <w:rFonts w:ascii="Helvetica Neue" w:hAnsi="Helvetica Neue" w:cs="Helvetica Neue"/>
          <w:color w:val="000000"/>
          <w:lang w:val="en-US"/>
        </w:rPr>
        <w:t xml:space="preserve"> place trophy</w:t>
      </w:r>
      <w:r w:rsidRPr="00387E80">
        <w:rPr>
          <w:rFonts w:ascii="Helvetica Neue" w:hAnsi="Helvetica Neue" w:cs="Helvetica Neue"/>
          <w:color w:val="000000"/>
          <w:lang w:val="en-US"/>
        </w:rPr>
        <w:t xml:space="preserve"> and the third-placed competitor a </w:t>
      </w:r>
      <w:r w:rsidR="00677022">
        <w:rPr>
          <w:rFonts w:ascii="Helvetica Neue" w:hAnsi="Helvetica Neue" w:cs="Helvetica Neue"/>
          <w:color w:val="000000"/>
          <w:lang w:val="en-US"/>
        </w:rPr>
        <w:t>3</w:t>
      </w:r>
      <w:r w:rsidR="00677022" w:rsidRPr="00677022">
        <w:rPr>
          <w:rFonts w:ascii="Helvetica Neue" w:hAnsi="Helvetica Neue" w:cs="Helvetica Neue"/>
          <w:color w:val="000000"/>
          <w:vertAlign w:val="superscript"/>
          <w:lang w:val="en-US"/>
        </w:rPr>
        <w:t>rd</w:t>
      </w:r>
      <w:r w:rsidR="00677022">
        <w:rPr>
          <w:rFonts w:ascii="Helvetica Neue" w:hAnsi="Helvetica Neue" w:cs="Helvetica Neue"/>
          <w:color w:val="000000"/>
          <w:lang w:val="en-US"/>
        </w:rPr>
        <w:t xml:space="preserve"> place trophy</w:t>
      </w:r>
      <w:r>
        <w:rPr>
          <w:rFonts w:ascii="Helvetica Neue" w:hAnsi="Helvetica Neue" w:cs="Helvetica Neue"/>
          <w:color w:val="000000"/>
          <w:lang w:val="en-US"/>
        </w:rPr>
        <w:t>.</w:t>
      </w:r>
    </w:p>
    <w:p w14:paraId="36082C3B" w14:textId="77777777" w:rsidR="00772E29" w:rsidRPr="00FA4A8F" w:rsidRDefault="00772E29" w:rsidP="002C374B">
      <w:pPr>
        <w:ind w:left="851" w:right="567"/>
      </w:pPr>
    </w:p>
    <w:sectPr w:rsidR="00772E29" w:rsidRPr="00FA4A8F" w:rsidSect="00756D20">
      <w:headerReference w:type="even" r:id="rId9"/>
      <w:headerReference w:type="default" r:id="rId10"/>
      <w:footerReference w:type="even" r:id="rId11"/>
      <w:footerReference w:type="default" r:id="rId12"/>
      <w:pgSz w:w="11901" w:h="16817"/>
      <w:pgMar w:top="0" w:right="567" w:bottom="0" w:left="0"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0857C7" w14:textId="77777777" w:rsidR="00BC1D2D" w:rsidRDefault="00BC1D2D">
      <w:r>
        <w:separator/>
      </w:r>
    </w:p>
  </w:endnote>
  <w:endnote w:type="continuationSeparator" w:id="0">
    <w:p w14:paraId="5DE106FB" w14:textId="77777777" w:rsidR="00BC1D2D" w:rsidRDefault="00BC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4E"/>
    <w:family w:val="auto"/>
    <w:pitch w:val="variable"/>
    <w:sig w:usb0="F7FFAFFF" w:usb1="E9DFFFFF" w:usb2="0000003F" w:usb3="00000000" w:csb0="0002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7B990" w14:textId="77777777" w:rsidR="00BC1D2D" w:rsidRDefault="00BC1D2D">
    <w:pPr>
      <w:pStyle w:val="HeaderFooterA"/>
      <w:tabs>
        <w:tab w:val="left" w:pos="9921"/>
        <w:tab w:val="left" w:pos="10630"/>
        <w:tab w:val="left" w:pos="11339"/>
      </w:tabs>
    </w:pPr>
    <w:r>
      <w:rPr>
        <w:noProof/>
      </w:rPr>
      <w:drawing>
        <wp:inline distT="0" distB="0" distL="0" distR="0" wp14:anchorId="5F6C030B" wp14:editId="4DBD9C61">
          <wp:extent cx="7556500" cy="1904365"/>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pic:cNvPicPr>
                </pic:nvPicPr>
                <pic:blipFill>
                  <a:blip r:embed="rId1">
                    <a:extLst/>
                  </a:blip>
                  <a:stretch>
                    <a:fillRect/>
                  </a:stretch>
                </pic:blipFill>
                <pic:spPr>
                  <a:xfrm>
                    <a:off x="0" y="0"/>
                    <a:ext cx="7556500" cy="1904365"/>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039EE" w14:textId="77777777" w:rsidR="00BC1D2D" w:rsidRDefault="00BC1D2D">
    <w:pPr>
      <w:pStyle w:val="HeaderFooterA"/>
      <w:tabs>
        <w:tab w:val="left" w:pos="9921"/>
        <w:tab w:val="left" w:pos="10630"/>
        <w:tab w:val="left" w:pos="11339"/>
      </w:tabs>
    </w:pPr>
    <w:r>
      <w:rPr>
        <w:noProof/>
      </w:rPr>
      <w:drawing>
        <wp:inline distT="0" distB="0" distL="0" distR="0" wp14:anchorId="7E2517D7" wp14:editId="701094CE">
          <wp:extent cx="7556500" cy="1904365"/>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pic:cNvPicPr>
                </pic:nvPicPr>
                <pic:blipFill>
                  <a:blip r:embed="rId1">
                    <a:extLst/>
                  </a:blip>
                  <a:stretch>
                    <a:fillRect/>
                  </a:stretch>
                </pic:blipFill>
                <pic:spPr>
                  <a:xfrm>
                    <a:off x="0" y="0"/>
                    <a:ext cx="7556500" cy="1904365"/>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593B8" w14:textId="77777777" w:rsidR="00BC1D2D" w:rsidRDefault="00BC1D2D">
      <w:r>
        <w:separator/>
      </w:r>
    </w:p>
  </w:footnote>
  <w:footnote w:type="continuationSeparator" w:id="0">
    <w:p w14:paraId="0FB53A32" w14:textId="77777777" w:rsidR="00BC1D2D" w:rsidRDefault="00BC1D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2B773" w14:textId="77777777" w:rsidR="00BC1D2D" w:rsidRDefault="00BC1D2D">
    <w:pPr>
      <w:pStyle w:val="HeaderFooterA"/>
      <w:tabs>
        <w:tab w:val="left" w:pos="9921"/>
        <w:tab w:val="left" w:pos="10630"/>
        <w:tab w:val="left" w:pos="11339"/>
      </w:tabs>
    </w:pPr>
    <w:r>
      <w:rPr>
        <w:noProof/>
      </w:rPr>
      <w:drawing>
        <wp:inline distT="0" distB="0" distL="0" distR="0" wp14:anchorId="3640FCF4" wp14:editId="7634F042">
          <wp:extent cx="7556500" cy="191643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pic:cNvPicPr>
                </pic:nvPicPr>
                <pic:blipFill>
                  <a:blip r:embed="rId1">
                    <a:extLst/>
                  </a:blip>
                  <a:stretch>
                    <a:fillRect/>
                  </a:stretch>
                </pic:blipFill>
                <pic:spPr>
                  <a:xfrm>
                    <a:off x="0" y="0"/>
                    <a:ext cx="7556500" cy="1916430"/>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7D22E" w14:textId="77777777" w:rsidR="00BC1D2D" w:rsidRDefault="00BC1D2D">
    <w:pPr>
      <w:pStyle w:val="HeaderFooterA"/>
      <w:tabs>
        <w:tab w:val="left" w:pos="9921"/>
        <w:tab w:val="left" w:pos="10630"/>
        <w:tab w:val="left" w:pos="11339"/>
      </w:tabs>
    </w:pPr>
    <w:r>
      <w:rPr>
        <w:noProof/>
      </w:rPr>
      <w:drawing>
        <wp:inline distT="0" distB="0" distL="0" distR="0" wp14:anchorId="67F20916" wp14:editId="4B538D99">
          <wp:extent cx="7556500" cy="1916430"/>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pic:cNvPicPr>
                </pic:nvPicPr>
                <pic:blipFill>
                  <a:blip r:embed="rId1">
                    <a:extLst/>
                  </a:blip>
                  <a:stretch>
                    <a:fillRect/>
                  </a:stretch>
                </pic:blipFill>
                <pic:spPr>
                  <a:xfrm>
                    <a:off x="0" y="0"/>
                    <a:ext cx="7556500" cy="191643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AEF"/>
    <w:multiLevelType w:val="hybridMultilevel"/>
    <w:tmpl w:val="56E85B3A"/>
    <w:styleLink w:val="List1"/>
    <w:lvl w:ilvl="0" w:tplc="29924A32">
      <w:start w:val="1"/>
      <w:numFmt w:val="bullet"/>
      <w:lvlText w:val="•"/>
      <w:lvlJc w:val="left"/>
      <w:pPr>
        <w:tabs>
          <w:tab w:val="left" w:pos="220"/>
          <w:tab w:val="left" w:pos="720"/>
        </w:tabs>
        <w:ind w:left="1854"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8CCD476">
      <w:start w:val="1"/>
      <w:numFmt w:val="bullet"/>
      <w:lvlText w:val="•"/>
      <w:lvlJc w:val="left"/>
      <w:pPr>
        <w:tabs>
          <w:tab w:val="left" w:pos="220"/>
          <w:tab w:val="left" w:pos="720"/>
          <w:tab w:val="left" w:pos="1854"/>
        </w:tabs>
        <w:ind w:left="12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BA676D0">
      <w:start w:val="1"/>
      <w:numFmt w:val="bullet"/>
      <w:lvlText w:val="•"/>
      <w:lvlJc w:val="left"/>
      <w:pPr>
        <w:tabs>
          <w:tab w:val="left" w:pos="220"/>
          <w:tab w:val="left" w:pos="720"/>
        </w:tabs>
        <w:ind w:left="19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7A8FB8A">
      <w:start w:val="1"/>
      <w:numFmt w:val="bullet"/>
      <w:lvlText w:val="•"/>
      <w:lvlJc w:val="left"/>
      <w:pPr>
        <w:tabs>
          <w:tab w:val="left" w:pos="220"/>
          <w:tab w:val="left" w:pos="720"/>
          <w:tab w:val="left" w:pos="1854"/>
        </w:tabs>
        <w:ind w:left="266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DB25EC0">
      <w:start w:val="1"/>
      <w:numFmt w:val="bullet"/>
      <w:lvlText w:val="•"/>
      <w:lvlJc w:val="left"/>
      <w:pPr>
        <w:tabs>
          <w:tab w:val="left" w:pos="220"/>
          <w:tab w:val="left" w:pos="720"/>
          <w:tab w:val="left" w:pos="1854"/>
        </w:tabs>
        <w:ind w:left="33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2207648">
      <w:start w:val="1"/>
      <w:numFmt w:val="bullet"/>
      <w:lvlText w:val="•"/>
      <w:lvlJc w:val="left"/>
      <w:pPr>
        <w:tabs>
          <w:tab w:val="left" w:pos="220"/>
          <w:tab w:val="left" w:pos="720"/>
          <w:tab w:val="left" w:pos="1854"/>
        </w:tabs>
        <w:ind w:left="410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31C8E88">
      <w:start w:val="1"/>
      <w:numFmt w:val="bullet"/>
      <w:lvlText w:val="•"/>
      <w:lvlJc w:val="left"/>
      <w:pPr>
        <w:tabs>
          <w:tab w:val="left" w:pos="220"/>
          <w:tab w:val="left" w:pos="720"/>
          <w:tab w:val="left" w:pos="1854"/>
        </w:tabs>
        <w:ind w:left="482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3C829BC">
      <w:start w:val="1"/>
      <w:numFmt w:val="bullet"/>
      <w:lvlText w:val="•"/>
      <w:lvlJc w:val="left"/>
      <w:pPr>
        <w:tabs>
          <w:tab w:val="left" w:pos="220"/>
          <w:tab w:val="left" w:pos="720"/>
          <w:tab w:val="left" w:pos="1854"/>
        </w:tabs>
        <w:ind w:left="554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94846E">
      <w:start w:val="1"/>
      <w:numFmt w:val="bullet"/>
      <w:lvlText w:val="•"/>
      <w:lvlJc w:val="left"/>
      <w:pPr>
        <w:tabs>
          <w:tab w:val="left" w:pos="220"/>
          <w:tab w:val="left" w:pos="720"/>
          <w:tab w:val="left" w:pos="1854"/>
        </w:tabs>
        <w:ind w:left="626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1E8754BD"/>
    <w:multiLevelType w:val="hybridMultilevel"/>
    <w:tmpl w:val="56E85B3A"/>
    <w:numStyleLink w:val="List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C374B"/>
    <w:rsid w:val="000C4407"/>
    <w:rsid w:val="000E0756"/>
    <w:rsid w:val="002C374B"/>
    <w:rsid w:val="003553CA"/>
    <w:rsid w:val="003C2FB2"/>
    <w:rsid w:val="005C3313"/>
    <w:rsid w:val="00677022"/>
    <w:rsid w:val="007430B1"/>
    <w:rsid w:val="0074580F"/>
    <w:rsid w:val="00756D20"/>
    <w:rsid w:val="00772E29"/>
    <w:rsid w:val="00A33A7C"/>
    <w:rsid w:val="00BC1D2D"/>
    <w:rsid w:val="00D71841"/>
    <w:rsid w:val="00D76F38"/>
    <w:rsid w:val="00F01DF8"/>
    <w:rsid w:val="00F41F4C"/>
    <w:rsid w:val="00FA4A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00D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7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rPr>
  </w:style>
  <w:style w:type="paragraph" w:customStyle="1" w:styleId="FreeFormA">
    <w:name w:val="Free Form A"/>
    <w:rPr>
      <w:rFonts w:ascii="Helvetica" w:hAnsi="Helvetica" w:cs="Arial Unicode MS"/>
      <w:color w:val="000000"/>
      <w:sz w:val="24"/>
      <w:szCs w:val="24"/>
    </w:rPr>
  </w:style>
  <w:style w:type="numbering" w:customStyle="1" w:styleId="List1">
    <w:name w:val="List 1"/>
    <w:pPr>
      <w:numPr>
        <w:numId w:val="1"/>
      </w:numPr>
    </w:pPr>
  </w:style>
  <w:style w:type="paragraph" w:styleId="BalloonText">
    <w:name w:val="Balloon Text"/>
    <w:basedOn w:val="Normal"/>
    <w:link w:val="BalloonTextChar"/>
    <w:uiPriority w:val="99"/>
    <w:semiHidden/>
    <w:unhideWhenUsed/>
    <w:rsid w:val="007430B1"/>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customStyle="1" w:styleId="BalloonTextChar">
    <w:name w:val="Balloon Text Char"/>
    <w:basedOn w:val="DefaultParagraphFont"/>
    <w:link w:val="BalloonText"/>
    <w:uiPriority w:val="99"/>
    <w:semiHidden/>
    <w:rsid w:val="007430B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430B1"/>
    <w:rPr>
      <w:sz w:val="18"/>
      <w:szCs w:val="18"/>
    </w:rPr>
  </w:style>
  <w:style w:type="paragraph" w:styleId="CommentText">
    <w:name w:val="annotation text"/>
    <w:basedOn w:val="Normal"/>
    <w:link w:val="CommentTextChar"/>
    <w:uiPriority w:val="99"/>
    <w:semiHidden/>
    <w:unhideWhenUsed/>
    <w:rsid w:val="007430B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
    <w:name w:val="Comment Text Char"/>
    <w:basedOn w:val="DefaultParagraphFont"/>
    <w:link w:val="CommentText"/>
    <w:uiPriority w:val="99"/>
    <w:semiHidden/>
    <w:rsid w:val="007430B1"/>
    <w:rPr>
      <w:sz w:val="24"/>
      <w:szCs w:val="24"/>
    </w:rPr>
  </w:style>
  <w:style w:type="paragraph" w:styleId="CommentSubject">
    <w:name w:val="annotation subject"/>
    <w:basedOn w:val="CommentText"/>
    <w:next w:val="CommentText"/>
    <w:link w:val="CommentSubjectChar"/>
    <w:uiPriority w:val="99"/>
    <w:semiHidden/>
    <w:unhideWhenUsed/>
    <w:rsid w:val="007430B1"/>
    <w:rPr>
      <w:b/>
      <w:bCs/>
      <w:sz w:val="20"/>
      <w:szCs w:val="20"/>
    </w:rPr>
  </w:style>
  <w:style w:type="character" w:customStyle="1" w:styleId="CommentSubjectChar">
    <w:name w:val="Comment Subject Char"/>
    <w:basedOn w:val="CommentTextChar"/>
    <w:link w:val="CommentSubject"/>
    <w:uiPriority w:val="99"/>
    <w:semiHidden/>
    <w:rsid w:val="007430B1"/>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74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632"/>
      </w:tabs>
    </w:pPr>
    <w:rPr>
      <w:rFonts w:ascii="Helvetica" w:hAnsi="Helvetica" w:cs="Arial Unicode MS"/>
      <w:color w:val="000000"/>
    </w:rPr>
  </w:style>
  <w:style w:type="paragraph" w:customStyle="1" w:styleId="FreeFormA">
    <w:name w:val="Free Form A"/>
    <w:rPr>
      <w:rFonts w:ascii="Helvetica" w:hAnsi="Helvetica" w:cs="Arial Unicode MS"/>
      <w:color w:val="000000"/>
      <w:sz w:val="24"/>
      <w:szCs w:val="24"/>
    </w:rPr>
  </w:style>
  <w:style w:type="numbering" w:customStyle="1" w:styleId="List1">
    <w:name w:val="List 1"/>
    <w:pPr>
      <w:numPr>
        <w:numId w:val="1"/>
      </w:numPr>
    </w:pPr>
  </w:style>
  <w:style w:type="paragraph" w:styleId="BalloonText">
    <w:name w:val="Balloon Text"/>
    <w:basedOn w:val="Normal"/>
    <w:link w:val="BalloonTextChar"/>
    <w:uiPriority w:val="99"/>
    <w:semiHidden/>
    <w:unhideWhenUsed/>
    <w:rsid w:val="007430B1"/>
    <w:pPr>
      <w:pBdr>
        <w:top w:val="nil"/>
        <w:left w:val="nil"/>
        <w:bottom w:val="nil"/>
        <w:right w:val="nil"/>
        <w:between w:val="nil"/>
        <w:bar w:val="nil"/>
      </w:pBdr>
    </w:pPr>
    <w:rPr>
      <w:rFonts w:ascii="Lucida Grande" w:eastAsia="Arial Unicode MS" w:hAnsi="Lucida Grande" w:cs="Lucida Grande"/>
      <w:sz w:val="18"/>
      <w:szCs w:val="18"/>
      <w:bdr w:val="nil"/>
      <w:lang w:val="en-US"/>
    </w:rPr>
  </w:style>
  <w:style w:type="character" w:customStyle="1" w:styleId="BalloonTextChar">
    <w:name w:val="Balloon Text Char"/>
    <w:basedOn w:val="DefaultParagraphFont"/>
    <w:link w:val="BalloonText"/>
    <w:uiPriority w:val="99"/>
    <w:semiHidden/>
    <w:rsid w:val="007430B1"/>
    <w:rPr>
      <w:rFonts w:ascii="Lucida Grande" w:hAnsi="Lucida Grande" w:cs="Lucida Grande"/>
      <w:sz w:val="18"/>
      <w:szCs w:val="18"/>
    </w:rPr>
  </w:style>
  <w:style w:type="character" w:styleId="CommentReference">
    <w:name w:val="annotation reference"/>
    <w:basedOn w:val="DefaultParagraphFont"/>
    <w:uiPriority w:val="99"/>
    <w:semiHidden/>
    <w:unhideWhenUsed/>
    <w:rsid w:val="007430B1"/>
    <w:rPr>
      <w:sz w:val="18"/>
      <w:szCs w:val="18"/>
    </w:rPr>
  </w:style>
  <w:style w:type="paragraph" w:styleId="CommentText">
    <w:name w:val="annotation text"/>
    <w:basedOn w:val="Normal"/>
    <w:link w:val="CommentTextChar"/>
    <w:uiPriority w:val="99"/>
    <w:semiHidden/>
    <w:unhideWhenUsed/>
    <w:rsid w:val="007430B1"/>
    <w:pPr>
      <w:pBdr>
        <w:top w:val="nil"/>
        <w:left w:val="nil"/>
        <w:bottom w:val="nil"/>
        <w:right w:val="nil"/>
        <w:between w:val="nil"/>
        <w:bar w:val="nil"/>
      </w:pBdr>
    </w:pPr>
    <w:rPr>
      <w:rFonts w:ascii="Times New Roman" w:eastAsia="Arial Unicode MS" w:hAnsi="Times New Roman" w:cs="Times New Roman"/>
      <w:bdr w:val="nil"/>
      <w:lang w:val="en-US"/>
    </w:rPr>
  </w:style>
  <w:style w:type="character" w:customStyle="1" w:styleId="CommentTextChar">
    <w:name w:val="Comment Text Char"/>
    <w:basedOn w:val="DefaultParagraphFont"/>
    <w:link w:val="CommentText"/>
    <w:uiPriority w:val="99"/>
    <w:semiHidden/>
    <w:rsid w:val="007430B1"/>
    <w:rPr>
      <w:sz w:val="24"/>
      <w:szCs w:val="24"/>
    </w:rPr>
  </w:style>
  <w:style w:type="paragraph" w:styleId="CommentSubject">
    <w:name w:val="annotation subject"/>
    <w:basedOn w:val="CommentText"/>
    <w:next w:val="CommentText"/>
    <w:link w:val="CommentSubjectChar"/>
    <w:uiPriority w:val="99"/>
    <w:semiHidden/>
    <w:unhideWhenUsed/>
    <w:rsid w:val="007430B1"/>
    <w:rPr>
      <w:b/>
      <w:bCs/>
      <w:sz w:val="20"/>
      <w:szCs w:val="20"/>
    </w:rPr>
  </w:style>
  <w:style w:type="character" w:customStyle="1" w:styleId="CommentSubjectChar">
    <w:name w:val="Comment Subject Char"/>
    <w:basedOn w:val="CommentTextChar"/>
    <w:link w:val="CommentSubject"/>
    <w:uiPriority w:val="99"/>
    <w:semiHidden/>
    <w:rsid w:val="007430B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owner:Library:Application%20Support:Microsoft:Office:User%20Templates:My%20Templates:EG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B14B3-DE1D-BE4C-8BD5-FD9E8F8D0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EGL.dotx</Template>
  <TotalTime>46</TotalTime>
  <Pages>3</Pages>
  <Words>530</Words>
  <Characters>3023</Characters>
  <Application>Microsoft Macintosh Word</Application>
  <DocSecurity>0</DocSecurity>
  <Lines>25</Lines>
  <Paragraphs>7</Paragraphs>
  <ScaleCrop>false</ScaleCrop>
  <Company/>
  <LinksUpToDate>false</LinksUpToDate>
  <CharactersWithSpaces>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Benno Maaring</dc:creator>
  <cp:lastModifiedBy>Benno Maaring</cp:lastModifiedBy>
  <cp:revision>11</cp:revision>
  <cp:lastPrinted>2016-11-23T20:24:00Z</cp:lastPrinted>
  <dcterms:created xsi:type="dcterms:W3CDTF">2016-11-23T19:46:00Z</dcterms:created>
  <dcterms:modified xsi:type="dcterms:W3CDTF">2017-01-31T15:30:00Z</dcterms:modified>
</cp:coreProperties>
</file>